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7" w:rsidRPr="00203EFB" w:rsidRDefault="00203EFB" w:rsidP="00203EFB">
      <w:pPr>
        <w:jc w:val="center"/>
        <w:rPr>
          <w:b/>
          <w:u w:val="single"/>
        </w:rPr>
      </w:pPr>
      <w:r w:rsidRPr="00203EFB">
        <w:rPr>
          <w:b/>
          <w:u w:val="single"/>
        </w:rPr>
        <w:t>INNOVATIONS R US CORPORATION – VALUE MAXIMIZATION USING PORTFOLIO OPTIMIZATION</w:t>
      </w:r>
    </w:p>
    <w:p w:rsidR="00203EFB" w:rsidRDefault="00CA5498">
      <w:r>
        <w:t xml:space="preserve">Innovations R Us Corporation (The Corporation) has a portfolio of 10 projects (A-J) that it would like to invest in. Unfortunately, because of constrained budgetary and human resources, The </w:t>
      </w:r>
      <w:r w:rsidR="00544101">
        <w:t xml:space="preserve">Corporation </w:t>
      </w:r>
      <w:r w:rsidR="00745CA5">
        <w:t xml:space="preserve">cannot pursue all of its projects and therefore </w:t>
      </w:r>
      <w:r w:rsidR="00544101">
        <w:t>needs to select the best</w:t>
      </w:r>
      <w:r>
        <w:t xml:space="preserve"> combination of projects that maximizes economic value – measured in the form of NPV – without exceeding any of its constraints. </w:t>
      </w:r>
      <w:r w:rsidR="00544101">
        <w:t xml:space="preserve">As described in Chapter 7, this combination of projects must lie on the Efficient Frontier i.e. </w:t>
      </w:r>
      <w:proofErr w:type="gramStart"/>
      <w:r w:rsidR="000F2B48">
        <w:t>yields</w:t>
      </w:r>
      <w:proofErr w:type="gramEnd"/>
      <w:r w:rsidR="000F2B48">
        <w:t xml:space="preserve"> maximum</w:t>
      </w:r>
      <w:r w:rsidR="00544101">
        <w:t xml:space="preserve"> NPV for a given level of constrained resource. </w:t>
      </w:r>
      <w:r>
        <w:t>As Table 7-1 shows, if The Corporation had the necessary budgetary ($2.555B) and human</w:t>
      </w:r>
      <w:r w:rsidR="004C638B">
        <w:t xml:space="preserve"> resources</w:t>
      </w:r>
      <w:r>
        <w:t xml:space="preserve"> (68 disco</w:t>
      </w:r>
      <w:r w:rsidR="00074431">
        <w:t>verers; 60</w:t>
      </w:r>
      <w:r w:rsidR="004C638B">
        <w:t xml:space="preserve"> developers)</w:t>
      </w:r>
      <w:r>
        <w:t>, it could realize $6.245B in NPV.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C555A6" w:rsidRPr="00C555A6" w:rsidTr="00C555A6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C555A6" w:rsidRPr="00C555A6" w:rsidTr="00C555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C555A6" w:rsidRPr="00C555A6" w:rsidTr="00C555A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000000"/>
              </w:rPr>
              <w:t>6245</w:t>
            </w:r>
          </w:p>
        </w:tc>
      </w:tr>
      <w:tr w:rsidR="00C555A6" w:rsidRPr="00C555A6" w:rsidTr="00C555A6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555A6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5A6" w:rsidRPr="00C555A6" w:rsidRDefault="00C555A6" w:rsidP="00C5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5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45CA5" w:rsidRDefault="00745CA5"/>
    <w:p w:rsidR="00745CA5" w:rsidRPr="00C555A6" w:rsidRDefault="00C060D9">
      <w:pPr>
        <w:rPr>
          <w:b/>
        </w:rPr>
      </w:pPr>
      <w:r>
        <w:rPr>
          <w:b/>
        </w:rPr>
        <w:t>Table</w:t>
      </w:r>
      <w:r w:rsidR="00745CA5" w:rsidRPr="00C555A6">
        <w:rPr>
          <w:b/>
        </w:rPr>
        <w:t xml:space="preserve"> </w:t>
      </w:r>
      <w:r w:rsidR="00C555A6" w:rsidRPr="00C555A6">
        <w:rPr>
          <w:b/>
        </w:rPr>
        <w:t>7-1 Innovations R Us Corporation: unconstrained portfolio of 10 projects</w:t>
      </w:r>
      <w:r w:rsidR="000F2B48">
        <w:rPr>
          <w:b/>
        </w:rPr>
        <w:t xml:space="preserve"> (Excel </w:t>
      </w:r>
      <w:r w:rsidR="00F66A42">
        <w:rPr>
          <w:b/>
        </w:rPr>
        <w:t>file</w:t>
      </w:r>
      <w:r w:rsidR="000F2B48">
        <w:rPr>
          <w:b/>
        </w:rPr>
        <w:t>: Innovations R Us Corporation; Tab 1)</w:t>
      </w:r>
    </w:p>
    <w:p w:rsidR="00745CA5" w:rsidRDefault="000F2B48">
      <w:r>
        <w:t>Since The Corporation is constrained by budget ($1.500B) and human resources (45 discoverers; 40 developers), how can it find the best combination of projects that maximizes total portfolio NPV?</w:t>
      </w:r>
    </w:p>
    <w:p w:rsidR="000F2B48" w:rsidRDefault="000F2B48">
      <w:r>
        <w:t>Using Frontline’s Premium Solver software, one can set up a simple linear program</w:t>
      </w:r>
      <w:r w:rsidR="00F66A42">
        <w:t xml:space="preserve"> as shown in </w:t>
      </w:r>
      <w:r w:rsidR="00C060D9">
        <w:t>Table</w:t>
      </w:r>
      <w:r w:rsidR="00F66A42">
        <w:t xml:space="preserve"> 7-2</w:t>
      </w:r>
      <w:r w:rsidR="00946579">
        <w:t xml:space="preserve"> and Figure 7-1</w:t>
      </w:r>
      <w:r w:rsidR="00F66A42">
        <w:t>.</w:t>
      </w:r>
      <w:r w:rsidR="00F8052F">
        <w:t xml:space="preserve"> In Tab 2 of the Excel file: Innovations R Us Corporation, cell F12 is set to maximize the objective (NPV) while cells B2:B11 represent the decision variables or projects that may be included in the optima</w:t>
      </w:r>
      <w:r w:rsidR="00041503">
        <w:t>l portfolio. Likewise, cells C13:E13</w:t>
      </w:r>
      <w:r w:rsidR="00F8052F">
        <w:t xml:space="preserve"> represent the organization’s constraints that cannot be violated in the search for the optimal portfolio.</w:t>
      </w:r>
      <w:r w:rsidR="00F25E94">
        <w:t xml:space="preserve"> Finally, the decision variables B2:B11 are represented as binary integers.</w:t>
      </w:r>
    </w:p>
    <w:p w:rsidR="00F25E94" w:rsidRDefault="00F25E94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F8052F" w:rsidRPr="00F8052F" w:rsidTr="00F8052F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F8052F" w:rsidRPr="00F8052F" w:rsidTr="00F8052F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F8052F" w:rsidRPr="00F8052F" w:rsidTr="00F8052F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000000"/>
              </w:rPr>
              <w:t>6245</w:t>
            </w:r>
          </w:p>
        </w:tc>
      </w:tr>
      <w:tr w:rsidR="00F8052F" w:rsidRPr="00F8052F" w:rsidTr="00F8052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8052F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8052F" w:rsidRPr="00F8052F" w:rsidRDefault="00F8052F" w:rsidP="00F80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66A42" w:rsidRDefault="00F66A42"/>
    <w:p w:rsidR="00946579" w:rsidRPr="00946579" w:rsidRDefault="00946579">
      <w:pPr>
        <w:rPr>
          <w:b/>
        </w:rPr>
      </w:pPr>
      <w:r>
        <w:rPr>
          <w:b/>
        </w:rPr>
        <w:t>Table</w:t>
      </w:r>
      <w:r w:rsidRPr="00C555A6">
        <w:rPr>
          <w:b/>
        </w:rPr>
        <w:t xml:space="preserve"> </w:t>
      </w:r>
      <w:r>
        <w:rPr>
          <w:b/>
        </w:rPr>
        <w:t>7-2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unconstrained portfolio of 10 projects</w:t>
      </w:r>
      <w:r>
        <w:rPr>
          <w:b/>
        </w:rPr>
        <w:t xml:space="preserve"> (Excel file: Innovations R Us Corporation; Tab 2)</w:t>
      </w:r>
    </w:p>
    <w:p w:rsidR="00F8052F" w:rsidRDefault="00F8052F">
      <w:r>
        <w:rPr>
          <w:noProof/>
        </w:rPr>
        <w:lastRenderedPageBreak/>
        <w:drawing>
          <wp:inline distT="0" distB="0" distL="0" distR="0" wp14:anchorId="6CC554F9" wp14:editId="6959D149">
            <wp:extent cx="4895850" cy="501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1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66A42" w:rsidRPr="00C555A6" w:rsidRDefault="00946579" w:rsidP="00F66A42">
      <w:pPr>
        <w:rPr>
          <w:b/>
        </w:rPr>
      </w:pPr>
      <w:r>
        <w:rPr>
          <w:b/>
        </w:rPr>
        <w:t>Figure</w:t>
      </w:r>
      <w:r w:rsidR="00F66A42" w:rsidRPr="00C555A6">
        <w:rPr>
          <w:b/>
        </w:rPr>
        <w:t xml:space="preserve"> </w:t>
      </w:r>
      <w:r>
        <w:rPr>
          <w:b/>
        </w:rPr>
        <w:t>7-1</w:t>
      </w:r>
      <w:r w:rsidR="00F66A42" w:rsidRPr="00C555A6">
        <w:rPr>
          <w:b/>
        </w:rPr>
        <w:t xml:space="preserve"> Innovations R Us Corporation: </w:t>
      </w:r>
      <w:r w:rsidR="00F66A42">
        <w:rPr>
          <w:b/>
        </w:rPr>
        <w:t xml:space="preserve">linear program of </w:t>
      </w:r>
      <w:r w:rsidR="00F66A42" w:rsidRPr="00C555A6">
        <w:rPr>
          <w:b/>
        </w:rPr>
        <w:t>unconstrained portfolio of 10 projects</w:t>
      </w:r>
      <w:r w:rsidR="00F66A42">
        <w:rPr>
          <w:b/>
        </w:rPr>
        <w:t xml:space="preserve"> (Excel file: Innovations R Us Corporation; Tab 2)</w:t>
      </w:r>
    </w:p>
    <w:p w:rsidR="00F66A42" w:rsidRDefault="00C060D9">
      <w:r>
        <w:t>The linear program is now set to be run and the results are displayed in Table 7-3.</w:t>
      </w:r>
      <w:r w:rsidR="002406B2">
        <w:t xml:space="preserve"> Of the 10 projects in The Corporation’s portfolio, 7 are selected and constitute the optimal portfolio. Note that none of the constraints are violated and projects C,E,J are deselected from the portfolio yield</w:t>
      </w:r>
      <w:r w:rsidR="00946579">
        <w:t>ing an aggregate NPV of $3.995B</w:t>
      </w:r>
      <w:r w:rsidR="00C03B4B">
        <w:t xml:space="preserve"> (Tab 3 of the Excel file: Innovations R Us Corporation)</w:t>
      </w:r>
      <w:r w:rsidR="00946579">
        <w:t>.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C060D9" w:rsidRPr="00C060D9" w:rsidTr="00C060D9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C060D9" w:rsidRPr="00C060D9" w:rsidTr="00C060D9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C060D9" w:rsidRPr="00C060D9" w:rsidTr="00C060D9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000000"/>
              </w:rPr>
              <w:t>3995</w:t>
            </w:r>
          </w:p>
        </w:tc>
      </w:tr>
      <w:tr w:rsidR="00C060D9" w:rsidRPr="00C060D9" w:rsidTr="00C060D9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060D9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060D9" w:rsidRPr="00C060D9" w:rsidRDefault="00C060D9" w:rsidP="00C06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0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060D9" w:rsidRDefault="00C060D9"/>
    <w:p w:rsidR="00C060D9" w:rsidRPr="00C555A6" w:rsidRDefault="00C060D9" w:rsidP="00C060D9">
      <w:pPr>
        <w:rPr>
          <w:b/>
        </w:rPr>
      </w:pPr>
      <w:r>
        <w:rPr>
          <w:b/>
        </w:rPr>
        <w:t>Table</w:t>
      </w:r>
      <w:r w:rsidRPr="00C555A6">
        <w:rPr>
          <w:b/>
        </w:rPr>
        <w:t xml:space="preserve"> </w:t>
      </w:r>
      <w:r>
        <w:rPr>
          <w:b/>
        </w:rPr>
        <w:t>7-3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(Excel file: Innovations R Us Corporation; Tab 3)</w:t>
      </w:r>
    </w:p>
    <w:p w:rsidR="00745CA5" w:rsidRDefault="00946579">
      <w:r>
        <w:t xml:space="preserve">Since project E has the highest forecasted NPV, The Corporation may not wish to forego this opportunity but, before making the decision to include it as a requirement (and, in effect, a constraint), the organization should examine the impact to the aggregate NPV if this project were selected as a part of the portfolio solution. To achieve this, one would simply add project E as a constraint to the linear program </w:t>
      </w:r>
      <w:r w:rsidR="0015085E">
        <w:t xml:space="preserve">by making cell B6 = 1 </w:t>
      </w:r>
      <w:r>
        <w:t>as shown in Figure 7-2</w:t>
      </w:r>
      <w:r w:rsidR="006C3DEA">
        <w:t xml:space="preserve"> and Table 7-4</w:t>
      </w:r>
      <w:r w:rsidR="00C41CCF">
        <w:t xml:space="preserve"> (Tab 4 of the Excel file: Innovations R Us Corporation)</w:t>
      </w:r>
      <w:r>
        <w:t>.</w:t>
      </w:r>
      <w:r w:rsidR="0015085E">
        <w:t xml:space="preserve"> Upon re-optimization with this additional requirement to force project E into the portfolio solution, the aggregate NPV is now $3.725B. Note that while project </w:t>
      </w:r>
      <w:r w:rsidR="0025340F">
        <w:t>E is selected, projects A, C, D,</w:t>
      </w:r>
      <w:r w:rsidR="0015085E">
        <w:t xml:space="preserve"> H are now de-selected. As discussed in Chapter 7, forcing project E into the portfolio results in a loss of $3.995 - $3.725B or $270M. </w:t>
      </w:r>
      <w:r w:rsidR="00A45DBE">
        <w:t xml:space="preserve">This may be perfectly acceptable to The Corporation but, without knowing how much value is foregone by the forced inclusion of project E, </w:t>
      </w:r>
      <w:r w:rsidR="00AA78E1">
        <w:t>one would not be making an informed decision. Clearly, if the value lost from the portfolio by including project E is unacceptably high, The Corporation may not wish to force its inclusion into the portfolio</w:t>
      </w:r>
      <w:r w:rsidR="00C41CCF">
        <w:t xml:space="preserve"> any longer</w:t>
      </w:r>
      <w:r w:rsidR="00AA78E1">
        <w:t>.</w:t>
      </w:r>
    </w:p>
    <w:p w:rsidR="00A45DBE" w:rsidRDefault="00A45DBE"/>
    <w:p w:rsidR="00A45DBE" w:rsidRDefault="00A45DBE"/>
    <w:p w:rsidR="00946579" w:rsidRDefault="00946579">
      <w:r>
        <w:rPr>
          <w:noProof/>
        </w:rPr>
        <w:lastRenderedPageBreak/>
        <w:drawing>
          <wp:inline distT="0" distB="0" distL="0" distR="0" wp14:anchorId="21C4B61B" wp14:editId="128ADB90">
            <wp:extent cx="491490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238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085E" w:rsidRDefault="0015085E" w:rsidP="0015085E">
      <w:pPr>
        <w:rPr>
          <w:b/>
        </w:rPr>
      </w:pPr>
      <w:r>
        <w:rPr>
          <w:b/>
        </w:rPr>
        <w:t>Figure</w:t>
      </w:r>
      <w:r w:rsidRPr="00C555A6">
        <w:rPr>
          <w:b/>
        </w:rPr>
        <w:t xml:space="preserve"> </w:t>
      </w:r>
      <w:r>
        <w:rPr>
          <w:b/>
        </w:rPr>
        <w:t>7-2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 w:rsidR="006C3DEA">
        <w:rPr>
          <w:b/>
        </w:rPr>
        <w:t xml:space="preserve"> with forced inclusion of project E</w:t>
      </w:r>
      <w:r>
        <w:rPr>
          <w:b/>
        </w:rPr>
        <w:t xml:space="preserve"> (Excel file: Innovations R Us Corporation; Tab 4)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6C3DEA" w:rsidRPr="006C3DEA" w:rsidTr="006C3DEA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6C3DEA" w:rsidRPr="006C3DEA" w:rsidTr="006C3DE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6C3DEA" w:rsidRPr="006C3DEA" w:rsidTr="006C3DEA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000000"/>
              </w:rPr>
              <w:t>3725</w:t>
            </w:r>
          </w:p>
        </w:tc>
      </w:tr>
      <w:tr w:rsidR="006C3DEA" w:rsidRPr="006C3DEA" w:rsidTr="006C3DEA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3DEA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3DEA" w:rsidRPr="006C3DEA" w:rsidRDefault="006C3DEA" w:rsidP="006C3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D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C3DEA" w:rsidRDefault="006C3DEA" w:rsidP="0015085E"/>
    <w:p w:rsidR="006C3DEA" w:rsidRPr="006C3DEA" w:rsidRDefault="006C3DEA" w:rsidP="0015085E">
      <w:pPr>
        <w:rPr>
          <w:b/>
        </w:rPr>
      </w:pPr>
      <w:r>
        <w:rPr>
          <w:b/>
        </w:rPr>
        <w:t>Table</w:t>
      </w:r>
      <w:r w:rsidRPr="00C555A6">
        <w:rPr>
          <w:b/>
        </w:rPr>
        <w:t xml:space="preserve"> </w:t>
      </w:r>
      <w:r>
        <w:rPr>
          <w:b/>
        </w:rPr>
        <w:t>7-4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with forced inclusion of project E (Excel file: Innovations R Us Corporation; Tab 4)</w:t>
      </w:r>
    </w:p>
    <w:p w:rsidR="00A45DBE" w:rsidRDefault="00595D98" w:rsidP="0015085E">
      <w:r>
        <w:t xml:space="preserve">One can examine a rather common portfolio situation where there are commercial dependencies between projects. As described in Chapter 7, projects D and C may be commercially dependent in that the viability of project D is dependent on the availability of project C (without the converse being true). In addition, projects B and I may compete for the same market segment so The Corporation may wish to select only one, but not both, of these projects. </w:t>
      </w:r>
      <w:r w:rsidR="00526146">
        <w:t xml:space="preserve">The linear program in </w:t>
      </w:r>
      <w:r w:rsidR="00E6566C">
        <w:t xml:space="preserve">Table 7-5 and </w:t>
      </w:r>
      <w:r w:rsidR="00BF31BC">
        <w:t>Figure 7-3 (</w:t>
      </w:r>
      <w:r w:rsidR="00526146">
        <w:t xml:space="preserve">Tab 5 </w:t>
      </w:r>
      <w:r w:rsidR="00BF31BC">
        <w:t>of the Excel file: Innovations R Us Corporation</w:t>
      </w:r>
      <w:r w:rsidR="00E6566C">
        <w:t xml:space="preserve">) </w:t>
      </w:r>
      <w:r w:rsidR="00526146">
        <w:t xml:space="preserve">now shows the binary integer logic that is used to accommodate these requirements (constraints) in cells A15:B16. </w:t>
      </w:r>
      <w:r w:rsidR="00BF31BC">
        <w:t>Note that in this exercise, project E is no longer a requirement of the optimal portfolio.</w:t>
      </w:r>
      <w:r w:rsidR="00411AA9">
        <w:t xml:space="preserve"> T</w:t>
      </w:r>
      <w:r w:rsidR="00A9005A">
        <w:t xml:space="preserve">he optimal portfolio with these 2 commercial constraints yields an aggregate NPV of $3.900B with the exclusion of </w:t>
      </w:r>
      <w:r w:rsidR="00411AA9">
        <w:t>projects B</w:t>
      </w:r>
      <w:proofErr w:type="gramStart"/>
      <w:r w:rsidR="00411AA9">
        <w:t>,D,</w:t>
      </w:r>
      <w:bookmarkStart w:id="0" w:name="_GoBack"/>
      <w:bookmarkEnd w:id="0"/>
      <w:r w:rsidR="00A9005A">
        <w:t>E</w:t>
      </w:r>
      <w:proofErr w:type="gramEnd"/>
      <w:r w:rsidR="00A9005A">
        <w:t xml:space="preserve">. </w:t>
      </w:r>
    </w:p>
    <w:tbl>
      <w:tblPr>
        <w:tblW w:w="8779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E6566C" w:rsidRPr="00E6566C" w:rsidTr="00F4162E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E6566C" w:rsidRPr="00E6566C" w:rsidTr="00F4162E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000000"/>
              </w:rPr>
              <w:t>3900</w:t>
            </w:r>
          </w:p>
        </w:tc>
      </w:tr>
      <w:tr w:rsidR="00E6566C" w:rsidRPr="00E6566C" w:rsidTr="00F4162E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6566C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6566C" w:rsidRPr="00E6566C" w:rsidRDefault="00E6566C" w:rsidP="00E6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If D, then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66C" w:rsidRPr="00E6566C" w:rsidTr="00F4162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F4162E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 or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56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6C" w:rsidRPr="00E6566C" w:rsidRDefault="00E6566C" w:rsidP="00E6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4162E" w:rsidRDefault="00F4162E" w:rsidP="00F4162E">
      <w:pPr>
        <w:rPr>
          <w:b/>
        </w:rPr>
      </w:pPr>
    </w:p>
    <w:p w:rsidR="00F4162E" w:rsidRPr="006C3DEA" w:rsidRDefault="00F4162E" w:rsidP="00F4162E">
      <w:pPr>
        <w:rPr>
          <w:b/>
        </w:rPr>
      </w:pPr>
      <w:r>
        <w:rPr>
          <w:b/>
        </w:rPr>
        <w:t>Table</w:t>
      </w:r>
      <w:r w:rsidRPr="00C555A6">
        <w:rPr>
          <w:b/>
        </w:rPr>
        <w:t xml:space="preserve"> </w:t>
      </w:r>
      <w:r>
        <w:rPr>
          <w:b/>
        </w:rPr>
        <w:t>7-5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with commercial requirements placed on projects D &amp; C and projects B &amp; I (Excel file: Innovations R Us Corporation; Tab 5)</w:t>
      </w:r>
    </w:p>
    <w:p w:rsidR="00E6566C" w:rsidRDefault="00E6566C" w:rsidP="0015085E"/>
    <w:p w:rsidR="00E6566C" w:rsidRDefault="00E6566C" w:rsidP="0015085E">
      <w:r>
        <w:rPr>
          <w:noProof/>
        </w:rPr>
        <w:drawing>
          <wp:inline distT="0" distB="0" distL="0" distR="0" wp14:anchorId="0809C75E" wp14:editId="6F1FE65A">
            <wp:extent cx="4914900" cy="55340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34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5EDE" w:rsidRPr="006C3DEA" w:rsidRDefault="00935EDE" w:rsidP="00935EDE">
      <w:pPr>
        <w:rPr>
          <w:b/>
        </w:rPr>
      </w:pPr>
      <w:r>
        <w:rPr>
          <w:b/>
        </w:rPr>
        <w:t>Figure</w:t>
      </w:r>
      <w:r w:rsidRPr="00C555A6">
        <w:rPr>
          <w:b/>
        </w:rPr>
        <w:t xml:space="preserve"> </w:t>
      </w:r>
      <w:r>
        <w:rPr>
          <w:b/>
        </w:rPr>
        <w:t>7-3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with commercial requirements placed on projects D &amp; C and projects B &amp; I (Excel file: Innovations R Us Corporation; Tab 5)</w:t>
      </w:r>
    </w:p>
    <w:p w:rsidR="00E6566C" w:rsidRPr="00A45DBE" w:rsidRDefault="00665C02" w:rsidP="0015085E">
      <w:r>
        <w:t xml:space="preserve">Finally, if one adds the previous requirement to have project E as a selected project within the optimal portfolio, as shown in Chapter 7, one would expect the aggregate NPV to be less than </w:t>
      </w:r>
      <w:r w:rsidR="00321D27">
        <w:t>$3.900B. This is indeed the situation as shown in Figure 7-4 and Table 7-6 (Tab 6 of the Excel file: Innovations R Us Corporation).</w:t>
      </w:r>
    </w:p>
    <w:p w:rsidR="0015085E" w:rsidRDefault="00AA69A6">
      <w:r>
        <w:rPr>
          <w:noProof/>
        </w:rPr>
        <w:lastRenderedPageBreak/>
        <w:drawing>
          <wp:inline distT="0" distB="0" distL="0" distR="0" wp14:anchorId="7074E8FE" wp14:editId="43325CAC">
            <wp:extent cx="4857750" cy="5438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438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A69A6" w:rsidRPr="000A2CF6" w:rsidRDefault="000A2CF6">
      <w:pPr>
        <w:rPr>
          <w:b/>
        </w:rPr>
      </w:pPr>
      <w:r>
        <w:rPr>
          <w:b/>
        </w:rPr>
        <w:t>Figure</w:t>
      </w:r>
      <w:r w:rsidRPr="00C555A6">
        <w:rPr>
          <w:b/>
        </w:rPr>
        <w:t xml:space="preserve"> </w:t>
      </w:r>
      <w:r>
        <w:rPr>
          <w:b/>
        </w:rPr>
        <w:t>7-4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with commercial requirements placed on projects D &amp; C and projects B &amp; I and inclusion of project E (Excel file: Innovations R Us Corporation; Tab 6)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79"/>
        <w:gridCol w:w="1440"/>
        <w:gridCol w:w="1540"/>
        <w:gridCol w:w="1440"/>
      </w:tblGrid>
      <w:tr w:rsidR="00AA69A6" w:rsidRPr="00AA69A6" w:rsidTr="00AA69A6">
        <w:trPr>
          <w:trHeight w:val="9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DECISION VARIABLES</w:t>
            </w: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Y = 1; N = 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DISCOVERERS</w:t>
            </w: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DEVELOPERS</w:t>
            </w: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REQUIRED ($M)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FORECASTED NPV ($M)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AA69A6" w:rsidRPr="00AA69A6" w:rsidTr="00AA69A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000000"/>
              </w:rPr>
              <w:t>3575</w:t>
            </w:r>
          </w:p>
        </w:tc>
      </w:tr>
      <w:tr w:rsidR="00AA69A6" w:rsidRPr="00AA69A6" w:rsidTr="00AA69A6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FF0000"/>
              </w:rPr>
              <w:t>CONSTRAINT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FF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A69A6">
              <w:rPr>
                <w:rFonts w:ascii="Calibri" w:eastAsia="Times New Roman" w:hAnsi="Calibri" w:cs="Calibri"/>
                <w:b/>
                <w:bCs/>
                <w:color w:val="FF000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69A6" w:rsidRPr="00AA69A6" w:rsidRDefault="00AA69A6" w:rsidP="00AA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If D, then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9A6" w:rsidRPr="00AA69A6" w:rsidTr="00AA69A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B or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69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A6" w:rsidRPr="00AA69A6" w:rsidRDefault="00AA69A6" w:rsidP="00AA6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69A6" w:rsidRDefault="00AA69A6"/>
    <w:p w:rsidR="000A2CF6" w:rsidRPr="000A2CF6" w:rsidRDefault="000A2CF6" w:rsidP="000A2CF6">
      <w:pPr>
        <w:rPr>
          <w:b/>
        </w:rPr>
      </w:pPr>
      <w:r>
        <w:rPr>
          <w:b/>
        </w:rPr>
        <w:t>Table 7-6</w:t>
      </w:r>
      <w:r w:rsidRPr="00C555A6">
        <w:rPr>
          <w:b/>
        </w:rPr>
        <w:t xml:space="preserve"> Innovations R Us Corporation: </w:t>
      </w:r>
      <w:r>
        <w:rPr>
          <w:b/>
        </w:rPr>
        <w:t xml:space="preserve">linear program of </w:t>
      </w:r>
      <w:r w:rsidRPr="00C555A6">
        <w:rPr>
          <w:b/>
        </w:rPr>
        <w:t>constrained portfolio of 10 projects</w:t>
      </w:r>
      <w:r>
        <w:rPr>
          <w:b/>
        </w:rPr>
        <w:t xml:space="preserve"> with commercial requirements placed on projects D &amp; C and projects B &amp; I and inclusion of project E (Excel file: Innovations R Us Corporation; Tab 6)</w:t>
      </w:r>
    </w:p>
    <w:p w:rsidR="000A2CF6" w:rsidRDefault="000A2CF6"/>
    <w:sectPr w:rsidR="000A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041503"/>
    <w:rsid w:val="00053305"/>
    <w:rsid w:val="00074431"/>
    <w:rsid w:val="000A2CF6"/>
    <w:rsid w:val="000F2B48"/>
    <w:rsid w:val="00120DE7"/>
    <w:rsid w:val="0015085E"/>
    <w:rsid w:val="00203EFB"/>
    <w:rsid w:val="002406B2"/>
    <w:rsid w:val="0025340F"/>
    <w:rsid w:val="00321D27"/>
    <w:rsid w:val="00411AA9"/>
    <w:rsid w:val="004C638B"/>
    <w:rsid w:val="00526146"/>
    <w:rsid w:val="00544101"/>
    <w:rsid w:val="00595D98"/>
    <w:rsid w:val="00665C02"/>
    <w:rsid w:val="006C3DEA"/>
    <w:rsid w:val="00745CA5"/>
    <w:rsid w:val="00935EDE"/>
    <w:rsid w:val="00946579"/>
    <w:rsid w:val="00A45DBE"/>
    <w:rsid w:val="00A9005A"/>
    <w:rsid w:val="00AA69A6"/>
    <w:rsid w:val="00AA78E1"/>
    <w:rsid w:val="00BF31BC"/>
    <w:rsid w:val="00C03B4B"/>
    <w:rsid w:val="00C060D9"/>
    <w:rsid w:val="00C41CCF"/>
    <w:rsid w:val="00C555A6"/>
    <w:rsid w:val="00CA5498"/>
    <w:rsid w:val="00E6566C"/>
    <w:rsid w:val="00F25E94"/>
    <w:rsid w:val="00F4162E"/>
    <w:rsid w:val="00F66A42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27</cp:revision>
  <dcterms:created xsi:type="dcterms:W3CDTF">2012-06-20T02:36:00Z</dcterms:created>
  <dcterms:modified xsi:type="dcterms:W3CDTF">2012-06-21T02:38:00Z</dcterms:modified>
</cp:coreProperties>
</file>