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29B3" w:rsidRPr="00EB5272" w:rsidRDefault="003529B3" w:rsidP="003529B3">
      <w:pPr>
        <w:jc w:val="center"/>
        <w:rPr>
          <w:rFonts w:ascii="Arial" w:hAnsi="Arial" w:cs="Arial"/>
          <w:b/>
          <w:szCs w:val="24"/>
        </w:rPr>
      </w:pPr>
      <w:bookmarkStart w:id="0" w:name="_GoBack"/>
      <w:bookmarkEnd w:id="0"/>
      <w:r w:rsidRPr="00EB5272">
        <w:rPr>
          <w:rFonts w:ascii="Arial" w:hAnsi="Arial" w:cs="Arial"/>
          <w:b/>
          <w:szCs w:val="24"/>
        </w:rPr>
        <w:t>Managing Project Complexity in the Face of Uncertainty</w:t>
      </w:r>
    </w:p>
    <w:p w:rsidR="003529B3" w:rsidRDefault="003529B3" w:rsidP="001E522F">
      <w:pPr>
        <w:rPr>
          <w:rFonts w:ascii="Arial" w:hAnsi="Arial" w:cs="Arial"/>
          <w:b/>
          <w:sz w:val="20"/>
        </w:rPr>
      </w:pPr>
    </w:p>
    <w:p w:rsidR="003529B3" w:rsidRDefault="003529B3" w:rsidP="001E522F">
      <w:pPr>
        <w:rPr>
          <w:rFonts w:ascii="Arial" w:hAnsi="Arial" w:cs="Arial"/>
          <w:b/>
          <w:sz w:val="20"/>
        </w:rPr>
      </w:pPr>
    </w:p>
    <w:p w:rsidR="00F05073" w:rsidRPr="008745FE" w:rsidRDefault="00F05073" w:rsidP="00F05073">
      <w:pPr>
        <w:pStyle w:val="Para"/>
        <w:spacing w:after="0"/>
        <w:ind w:left="0" w:firstLine="0"/>
        <w:rPr>
          <w:rFonts w:ascii="Arial" w:hAnsi="Arial" w:cs="Arial"/>
          <w:i/>
          <w:sz w:val="24"/>
          <w:szCs w:val="24"/>
        </w:rPr>
      </w:pPr>
      <w:r w:rsidRPr="008745FE">
        <w:rPr>
          <w:rFonts w:ascii="Arial" w:hAnsi="Arial" w:cs="Arial"/>
          <w:i/>
          <w:sz w:val="24"/>
          <w:szCs w:val="24"/>
        </w:rPr>
        <w:t>Th</w:t>
      </w:r>
      <w:r w:rsidR="00614F61" w:rsidRPr="008745FE">
        <w:rPr>
          <w:rFonts w:ascii="Arial" w:hAnsi="Arial" w:cs="Arial"/>
          <w:i/>
          <w:sz w:val="24"/>
          <w:szCs w:val="24"/>
        </w:rPr>
        <w:t xml:space="preserve">is </w:t>
      </w:r>
      <w:r w:rsidR="00AD7589" w:rsidRPr="008745FE">
        <w:rPr>
          <w:rFonts w:ascii="Arial" w:hAnsi="Arial" w:cs="Arial"/>
          <w:i/>
          <w:sz w:val="24"/>
          <w:szCs w:val="24"/>
        </w:rPr>
        <w:t>workshop</w:t>
      </w:r>
      <w:r w:rsidR="00614F61" w:rsidRPr="008745FE">
        <w:rPr>
          <w:rFonts w:ascii="Arial" w:hAnsi="Arial" w:cs="Arial"/>
          <w:i/>
          <w:sz w:val="24"/>
          <w:szCs w:val="24"/>
        </w:rPr>
        <w:t xml:space="preserve"> is a response to </w:t>
      </w:r>
      <w:r w:rsidRPr="008745FE">
        <w:rPr>
          <w:rFonts w:ascii="Arial" w:hAnsi="Arial" w:cs="Arial"/>
          <w:i/>
          <w:sz w:val="24"/>
          <w:szCs w:val="24"/>
        </w:rPr>
        <w:t>a report from the IBM CEO (IBM</w:t>
      </w:r>
      <w:r w:rsidR="0094764C" w:rsidRPr="008745FE">
        <w:rPr>
          <w:rFonts w:ascii="Arial" w:hAnsi="Arial" w:cs="Arial"/>
          <w:i/>
          <w:sz w:val="24"/>
          <w:szCs w:val="24"/>
        </w:rPr>
        <w:t>, 2010</w:t>
      </w:r>
      <w:r w:rsidR="00EE45E5" w:rsidRPr="008745FE">
        <w:rPr>
          <w:rFonts w:ascii="Arial" w:hAnsi="Arial" w:cs="Arial"/>
          <w:i/>
          <w:sz w:val="24"/>
          <w:szCs w:val="24"/>
        </w:rPr>
        <w:t>, “Capitalizing on Complexity: Insights from the Global Chief Executive Officer Study”, IBM Global Business Services, GBE03297-USEN-00</w:t>
      </w:r>
      <w:r w:rsidRPr="008745FE">
        <w:rPr>
          <w:rFonts w:ascii="Arial" w:hAnsi="Arial" w:cs="Arial"/>
          <w:i/>
          <w:sz w:val="24"/>
          <w:szCs w:val="24"/>
        </w:rPr>
        <w:t xml:space="preserve">). The significant finding from that report was that over half of the 1541 executives from the 60 countries that were interviewed admitted that they were not prepared to support the complex and uncertain environment in which they were forced to do business and they didn’t know what to do about it. Furthermore, they expected complexity and uncertainty to continue to increase. </w:t>
      </w:r>
    </w:p>
    <w:p w:rsidR="00F05073" w:rsidRPr="008745FE" w:rsidRDefault="00F05073" w:rsidP="00F05073">
      <w:pPr>
        <w:pStyle w:val="Para"/>
        <w:spacing w:after="0"/>
        <w:ind w:left="0" w:right="720" w:firstLine="0"/>
        <w:rPr>
          <w:rFonts w:ascii="Arial" w:hAnsi="Arial" w:cs="Arial"/>
          <w:i/>
          <w:sz w:val="24"/>
          <w:szCs w:val="24"/>
        </w:rPr>
      </w:pPr>
    </w:p>
    <w:p w:rsidR="00F05073" w:rsidRPr="008745FE" w:rsidRDefault="00F05073" w:rsidP="00F05073">
      <w:pPr>
        <w:pStyle w:val="Para"/>
        <w:spacing w:after="0"/>
        <w:ind w:left="0" w:right="720" w:firstLine="0"/>
        <w:rPr>
          <w:rFonts w:ascii="Arial" w:hAnsi="Arial" w:cs="Arial"/>
          <w:i/>
          <w:sz w:val="24"/>
          <w:szCs w:val="24"/>
        </w:rPr>
      </w:pPr>
      <w:r w:rsidRPr="008745FE">
        <w:rPr>
          <w:rFonts w:ascii="Arial" w:hAnsi="Arial" w:cs="Arial"/>
          <w:i/>
          <w:sz w:val="24"/>
          <w:szCs w:val="24"/>
        </w:rPr>
        <w:t>If this isn’t a clarion call to action, I don’t know what is!</w:t>
      </w:r>
    </w:p>
    <w:p w:rsidR="003F4F2B" w:rsidRPr="00001877" w:rsidRDefault="003F4F2B" w:rsidP="001E522F">
      <w:pPr>
        <w:rPr>
          <w:rFonts w:ascii="Arial" w:hAnsi="Arial" w:cs="Arial"/>
          <w:sz w:val="22"/>
          <w:szCs w:val="22"/>
        </w:rPr>
      </w:pPr>
    </w:p>
    <w:p w:rsidR="003529B3" w:rsidRPr="00001877" w:rsidRDefault="003529B3" w:rsidP="001E522F">
      <w:pPr>
        <w:rPr>
          <w:rFonts w:ascii="Arial" w:hAnsi="Arial" w:cs="Arial"/>
          <w:sz w:val="22"/>
          <w:szCs w:val="22"/>
        </w:rPr>
      </w:pPr>
    </w:p>
    <w:p w:rsidR="001E522F" w:rsidRPr="00CF622A" w:rsidRDefault="00C579CE" w:rsidP="001E522F">
      <w:pPr>
        <w:rPr>
          <w:rFonts w:ascii="Arial" w:hAnsi="Arial" w:cs="Arial"/>
          <w:sz w:val="22"/>
          <w:szCs w:val="22"/>
        </w:rPr>
      </w:pPr>
      <w:r w:rsidRPr="00CF622A">
        <w:rPr>
          <w:rFonts w:ascii="Arial" w:hAnsi="Arial" w:cs="Arial"/>
          <w:b/>
          <w:sz w:val="22"/>
          <w:szCs w:val="22"/>
        </w:rPr>
        <w:t>Who should attend</w:t>
      </w:r>
      <w:r w:rsidR="00726BEC">
        <w:rPr>
          <w:rFonts w:ascii="Arial" w:hAnsi="Arial" w:cs="Arial"/>
          <w:b/>
          <w:sz w:val="22"/>
          <w:szCs w:val="22"/>
        </w:rPr>
        <w:t xml:space="preserve"> the workshop</w:t>
      </w:r>
      <w:r w:rsidR="000205BD" w:rsidRPr="00CF622A">
        <w:rPr>
          <w:rFonts w:ascii="Arial" w:hAnsi="Arial" w:cs="Arial"/>
          <w:b/>
          <w:sz w:val="22"/>
          <w:szCs w:val="22"/>
        </w:rPr>
        <w:t>?</w:t>
      </w:r>
    </w:p>
    <w:p w:rsidR="00826E95" w:rsidRPr="00CF622A" w:rsidRDefault="00EE45E5" w:rsidP="00826E95">
      <w:pPr>
        <w:autoSpaceDE w:val="0"/>
        <w:autoSpaceDN w:val="0"/>
        <w:adjustRightInd w:val="0"/>
        <w:rPr>
          <w:rFonts w:ascii="Arial" w:hAnsi="Arial" w:cs="Arial"/>
          <w:color w:val="000000"/>
          <w:sz w:val="20"/>
        </w:rPr>
      </w:pPr>
      <w:r w:rsidRPr="00CF622A">
        <w:rPr>
          <w:rFonts w:ascii="Arial" w:hAnsi="Arial" w:cs="Arial"/>
          <w:color w:val="000000"/>
          <w:sz w:val="20"/>
        </w:rPr>
        <w:t>If you</w:t>
      </w:r>
      <w:r w:rsidR="00764C6E" w:rsidRPr="00CF622A">
        <w:rPr>
          <w:rFonts w:ascii="Arial" w:hAnsi="Arial" w:cs="Arial"/>
          <w:color w:val="000000"/>
          <w:sz w:val="20"/>
        </w:rPr>
        <w:t>r</w:t>
      </w:r>
      <w:r w:rsidRPr="00CF622A">
        <w:rPr>
          <w:rFonts w:ascii="Arial" w:hAnsi="Arial" w:cs="Arial"/>
          <w:color w:val="000000"/>
          <w:sz w:val="20"/>
        </w:rPr>
        <w:t xml:space="preserve"> organization is among the majority </w:t>
      </w:r>
      <w:r w:rsidR="000A6895" w:rsidRPr="00CF622A">
        <w:rPr>
          <w:rFonts w:ascii="Arial" w:hAnsi="Arial" w:cs="Arial"/>
          <w:color w:val="000000"/>
          <w:sz w:val="20"/>
        </w:rPr>
        <w:t xml:space="preserve">of those </w:t>
      </w:r>
      <w:r w:rsidRPr="00CF622A">
        <w:rPr>
          <w:rFonts w:ascii="Arial" w:hAnsi="Arial" w:cs="Arial"/>
          <w:color w:val="000000"/>
          <w:sz w:val="20"/>
        </w:rPr>
        <w:t xml:space="preserve">cited </w:t>
      </w:r>
      <w:r w:rsidR="00614F61" w:rsidRPr="00CF622A">
        <w:rPr>
          <w:rFonts w:ascii="Arial" w:hAnsi="Arial" w:cs="Arial"/>
          <w:color w:val="000000"/>
          <w:sz w:val="20"/>
        </w:rPr>
        <w:t xml:space="preserve">in the </w:t>
      </w:r>
      <w:r w:rsidR="000B0892">
        <w:rPr>
          <w:rFonts w:ascii="Arial" w:hAnsi="Arial" w:cs="Arial"/>
          <w:color w:val="000000"/>
          <w:sz w:val="20"/>
        </w:rPr>
        <w:t xml:space="preserve">referenced </w:t>
      </w:r>
      <w:r w:rsidR="00614F61" w:rsidRPr="00CF622A">
        <w:rPr>
          <w:rFonts w:ascii="Arial" w:hAnsi="Arial" w:cs="Arial"/>
          <w:color w:val="000000"/>
          <w:sz w:val="20"/>
        </w:rPr>
        <w:t>IBM Report</w:t>
      </w:r>
      <w:r w:rsidRPr="00CF622A">
        <w:rPr>
          <w:rFonts w:ascii="Arial" w:hAnsi="Arial" w:cs="Arial"/>
          <w:color w:val="000000"/>
          <w:sz w:val="20"/>
        </w:rPr>
        <w:t>, this three</w:t>
      </w:r>
      <w:r w:rsidR="00764C6E" w:rsidRPr="00CF622A">
        <w:rPr>
          <w:rFonts w:ascii="Arial" w:hAnsi="Arial" w:cs="Arial"/>
          <w:color w:val="000000"/>
          <w:sz w:val="20"/>
        </w:rPr>
        <w:t>-</w:t>
      </w:r>
      <w:r w:rsidRPr="00CF622A">
        <w:rPr>
          <w:rFonts w:ascii="Arial" w:hAnsi="Arial" w:cs="Arial"/>
          <w:color w:val="000000"/>
          <w:sz w:val="20"/>
        </w:rPr>
        <w:t>day workshop is the answer you</w:t>
      </w:r>
      <w:r w:rsidR="004200E2">
        <w:rPr>
          <w:rFonts w:ascii="Arial" w:hAnsi="Arial" w:cs="Arial"/>
          <w:color w:val="000000"/>
          <w:sz w:val="20"/>
        </w:rPr>
        <w:t xml:space="preserve"> ha</w:t>
      </w:r>
      <w:r w:rsidR="00764C6E" w:rsidRPr="00CF622A">
        <w:rPr>
          <w:rFonts w:ascii="Arial" w:hAnsi="Arial" w:cs="Arial"/>
          <w:color w:val="000000"/>
          <w:sz w:val="20"/>
        </w:rPr>
        <w:t>ve</w:t>
      </w:r>
      <w:r w:rsidRPr="00CF622A">
        <w:rPr>
          <w:rFonts w:ascii="Arial" w:hAnsi="Arial" w:cs="Arial"/>
          <w:color w:val="000000"/>
          <w:sz w:val="20"/>
        </w:rPr>
        <w:t xml:space="preserve"> been </w:t>
      </w:r>
      <w:r w:rsidR="003476E0" w:rsidRPr="00CF622A">
        <w:rPr>
          <w:rFonts w:ascii="Arial" w:hAnsi="Arial" w:cs="Arial"/>
          <w:color w:val="000000"/>
          <w:sz w:val="20"/>
        </w:rPr>
        <w:t>see</w:t>
      </w:r>
      <w:r w:rsidRPr="00CF622A">
        <w:rPr>
          <w:rFonts w:ascii="Arial" w:hAnsi="Arial" w:cs="Arial"/>
          <w:color w:val="000000"/>
          <w:sz w:val="20"/>
        </w:rPr>
        <w:t xml:space="preserve">king. </w:t>
      </w:r>
      <w:r w:rsidR="00001877" w:rsidRPr="00CF622A">
        <w:rPr>
          <w:rFonts w:ascii="Arial" w:hAnsi="Arial" w:cs="Arial"/>
          <w:color w:val="000000"/>
          <w:sz w:val="20"/>
        </w:rPr>
        <w:t xml:space="preserve">The </w:t>
      </w:r>
      <w:r w:rsidRPr="00CF622A">
        <w:rPr>
          <w:rFonts w:ascii="Arial" w:hAnsi="Arial" w:cs="Arial"/>
          <w:color w:val="000000"/>
          <w:sz w:val="20"/>
        </w:rPr>
        <w:t xml:space="preserve">workshop </w:t>
      </w:r>
      <w:r w:rsidR="00001877" w:rsidRPr="00CF622A">
        <w:rPr>
          <w:rFonts w:ascii="Arial" w:hAnsi="Arial" w:cs="Arial"/>
          <w:color w:val="000000"/>
          <w:sz w:val="20"/>
        </w:rPr>
        <w:t xml:space="preserve">has been designed </w:t>
      </w:r>
      <w:r w:rsidRPr="00CF622A">
        <w:rPr>
          <w:rFonts w:ascii="Arial" w:hAnsi="Arial" w:cs="Arial"/>
          <w:color w:val="000000"/>
          <w:sz w:val="20"/>
        </w:rPr>
        <w:t xml:space="preserve">to benefit a </w:t>
      </w:r>
      <w:r w:rsidR="00037E0E" w:rsidRPr="00CF622A">
        <w:rPr>
          <w:rFonts w:ascii="Arial" w:hAnsi="Arial" w:cs="Arial"/>
          <w:color w:val="000000"/>
          <w:sz w:val="20"/>
        </w:rPr>
        <w:t xml:space="preserve">small </w:t>
      </w:r>
      <w:r w:rsidRPr="00CF622A">
        <w:rPr>
          <w:rFonts w:ascii="Arial" w:hAnsi="Arial" w:cs="Arial"/>
          <w:color w:val="000000"/>
          <w:sz w:val="20"/>
        </w:rPr>
        <w:t xml:space="preserve">team from your organization. </w:t>
      </w:r>
      <w:r w:rsidR="004200E2">
        <w:rPr>
          <w:rFonts w:ascii="Arial" w:hAnsi="Arial" w:cs="Arial"/>
          <w:color w:val="000000"/>
          <w:sz w:val="20"/>
        </w:rPr>
        <w:t>Through a</w:t>
      </w:r>
      <w:r w:rsidRPr="00CF622A">
        <w:rPr>
          <w:rFonts w:ascii="Arial" w:hAnsi="Arial" w:cs="Arial"/>
          <w:color w:val="000000"/>
          <w:sz w:val="20"/>
        </w:rPr>
        <w:t xml:space="preserve"> number of exercises </w:t>
      </w:r>
      <w:r w:rsidR="004200E2">
        <w:rPr>
          <w:rFonts w:ascii="Arial" w:hAnsi="Arial" w:cs="Arial"/>
          <w:color w:val="000000"/>
          <w:sz w:val="20"/>
        </w:rPr>
        <w:t>your team will</w:t>
      </w:r>
      <w:r w:rsidRPr="00CF622A">
        <w:rPr>
          <w:rFonts w:ascii="Arial" w:hAnsi="Arial" w:cs="Arial"/>
          <w:color w:val="000000"/>
          <w:sz w:val="20"/>
        </w:rPr>
        <w:t xml:space="preserve"> </w:t>
      </w:r>
      <w:r w:rsidR="004200E2">
        <w:rPr>
          <w:rFonts w:ascii="Arial" w:hAnsi="Arial" w:cs="Arial"/>
          <w:color w:val="000000"/>
          <w:sz w:val="20"/>
        </w:rPr>
        <w:t xml:space="preserve">adapt a number of </w:t>
      </w:r>
      <w:r w:rsidRPr="00CF622A">
        <w:rPr>
          <w:rFonts w:ascii="Arial" w:hAnsi="Arial" w:cs="Arial"/>
          <w:color w:val="000000"/>
          <w:sz w:val="20"/>
        </w:rPr>
        <w:t xml:space="preserve">tools, templates and processes to </w:t>
      </w:r>
      <w:r w:rsidR="004200E2">
        <w:rPr>
          <w:rFonts w:ascii="Arial" w:hAnsi="Arial" w:cs="Arial"/>
          <w:color w:val="000000"/>
          <w:sz w:val="20"/>
        </w:rPr>
        <w:t xml:space="preserve">meet </w:t>
      </w:r>
      <w:r w:rsidRPr="00CF622A">
        <w:rPr>
          <w:rFonts w:ascii="Arial" w:hAnsi="Arial" w:cs="Arial"/>
          <w:color w:val="000000"/>
          <w:sz w:val="20"/>
        </w:rPr>
        <w:t xml:space="preserve">the </w:t>
      </w:r>
      <w:r w:rsidR="004200E2">
        <w:rPr>
          <w:rFonts w:ascii="Arial" w:hAnsi="Arial" w:cs="Arial"/>
          <w:color w:val="000000"/>
          <w:sz w:val="20"/>
        </w:rPr>
        <w:t xml:space="preserve">specific </w:t>
      </w:r>
      <w:r w:rsidRPr="00CF622A">
        <w:rPr>
          <w:rFonts w:ascii="Arial" w:hAnsi="Arial" w:cs="Arial"/>
          <w:color w:val="000000"/>
          <w:sz w:val="20"/>
        </w:rPr>
        <w:t xml:space="preserve">needs of your organization. </w:t>
      </w:r>
      <w:r w:rsidR="00940379" w:rsidRPr="00CF622A">
        <w:rPr>
          <w:rFonts w:ascii="Arial" w:hAnsi="Arial" w:cs="Arial"/>
          <w:color w:val="000000"/>
          <w:sz w:val="20"/>
        </w:rPr>
        <w:t>Your team of s</w:t>
      </w:r>
      <w:r w:rsidRPr="00CF622A">
        <w:rPr>
          <w:rFonts w:ascii="Arial" w:hAnsi="Arial" w:cs="Arial"/>
          <w:color w:val="000000"/>
          <w:sz w:val="20"/>
        </w:rPr>
        <w:t>enior</w:t>
      </w:r>
      <w:r w:rsidR="00EF3754" w:rsidRPr="00CF622A">
        <w:rPr>
          <w:rFonts w:ascii="Arial" w:hAnsi="Arial" w:cs="Arial"/>
          <w:color w:val="000000"/>
          <w:sz w:val="20"/>
        </w:rPr>
        <w:t xml:space="preserve"> </w:t>
      </w:r>
      <w:r w:rsidR="00FE5BDD" w:rsidRPr="00CF622A">
        <w:rPr>
          <w:rFonts w:ascii="Arial" w:hAnsi="Arial" w:cs="Arial"/>
          <w:color w:val="000000"/>
          <w:sz w:val="20"/>
        </w:rPr>
        <w:t>manager</w:t>
      </w:r>
      <w:r w:rsidRPr="00CF622A">
        <w:rPr>
          <w:rFonts w:ascii="Arial" w:hAnsi="Arial" w:cs="Arial"/>
          <w:color w:val="000000"/>
          <w:sz w:val="20"/>
        </w:rPr>
        <w:t>s</w:t>
      </w:r>
      <w:r w:rsidR="00E60A7B" w:rsidRPr="00CF622A">
        <w:rPr>
          <w:rFonts w:ascii="Arial" w:hAnsi="Arial" w:cs="Arial"/>
          <w:color w:val="000000"/>
          <w:sz w:val="20"/>
        </w:rPr>
        <w:t>,</w:t>
      </w:r>
      <w:r w:rsidRPr="00CF622A">
        <w:rPr>
          <w:rFonts w:ascii="Arial" w:hAnsi="Arial" w:cs="Arial"/>
          <w:color w:val="000000"/>
          <w:sz w:val="20"/>
        </w:rPr>
        <w:t xml:space="preserve"> line of business managers, </w:t>
      </w:r>
      <w:r w:rsidR="00E60A7B" w:rsidRPr="00CF622A">
        <w:rPr>
          <w:rFonts w:ascii="Arial" w:hAnsi="Arial" w:cs="Arial"/>
          <w:color w:val="000000"/>
          <w:sz w:val="20"/>
        </w:rPr>
        <w:t>PMO</w:t>
      </w:r>
      <w:r w:rsidR="003C7335" w:rsidRPr="00CF622A">
        <w:rPr>
          <w:rFonts w:ascii="Arial" w:hAnsi="Arial" w:cs="Arial"/>
          <w:color w:val="000000"/>
          <w:sz w:val="20"/>
        </w:rPr>
        <w:t>/PSO</w:t>
      </w:r>
      <w:r w:rsidR="00E60A7B" w:rsidRPr="00CF622A">
        <w:rPr>
          <w:rFonts w:ascii="Arial" w:hAnsi="Arial" w:cs="Arial"/>
          <w:color w:val="000000"/>
          <w:sz w:val="20"/>
        </w:rPr>
        <w:t xml:space="preserve"> director</w:t>
      </w:r>
      <w:r w:rsidRPr="00CF622A">
        <w:rPr>
          <w:rFonts w:ascii="Arial" w:hAnsi="Arial" w:cs="Arial"/>
          <w:color w:val="000000"/>
          <w:sz w:val="20"/>
        </w:rPr>
        <w:t>s and senior project managers will benefit</w:t>
      </w:r>
      <w:r w:rsidR="004200E2">
        <w:rPr>
          <w:rFonts w:ascii="Arial" w:hAnsi="Arial" w:cs="Arial"/>
          <w:color w:val="000000"/>
          <w:sz w:val="20"/>
        </w:rPr>
        <w:t xml:space="preserve"> from having attended</w:t>
      </w:r>
      <w:r w:rsidRPr="00CF622A">
        <w:rPr>
          <w:rFonts w:ascii="Arial" w:hAnsi="Arial" w:cs="Arial"/>
          <w:color w:val="000000"/>
          <w:sz w:val="20"/>
        </w:rPr>
        <w:t>.</w:t>
      </w:r>
      <w:r w:rsidR="00826E95" w:rsidRPr="00CF622A">
        <w:rPr>
          <w:rFonts w:ascii="Arial" w:hAnsi="Arial" w:cs="Arial"/>
          <w:color w:val="000000"/>
          <w:sz w:val="20"/>
        </w:rPr>
        <w:t xml:space="preserve"> Pricing is based on a maximum team size of 6</w:t>
      </w:r>
      <w:r w:rsidR="00AD7589" w:rsidRPr="00CF622A">
        <w:rPr>
          <w:rFonts w:ascii="Arial" w:hAnsi="Arial" w:cs="Arial"/>
          <w:color w:val="000000"/>
          <w:sz w:val="20"/>
        </w:rPr>
        <w:t xml:space="preserve"> from one organization</w:t>
      </w:r>
      <w:r w:rsidR="00826E95" w:rsidRPr="00CF622A">
        <w:rPr>
          <w:rFonts w:ascii="Arial" w:hAnsi="Arial" w:cs="Arial"/>
          <w:color w:val="000000"/>
          <w:sz w:val="20"/>
        </w:rPr>
        <w:t>.</w:t>
      </w:r>
      <w:r w:rsidR="00AD7589" w:rsidRPr="00CF622A">
        <w:rPr>
          <w:rFonts w:ascii="Arial" w:hAnsi="Arial" w:cs="Arial"/>
          <w:color w:val="000000"/>
          <w:sz w:val="20"/>
        </w:rPr>
        <w:t xml:space="preserve"> A public offering of the workshop can accommodate a maximum of five teams. Private offerings </w:t>
      </w:r>
      <w:r w:rsidR="00726BEC">
        <w:rPr>
          <w:rFonts w:ascii="Arial" w:hAnsi="Arial" w:cs="Arial"/>
          <w:color w:val="000000"/>
          <w:sz w:val="20"/>
        </w:rPr>
        <w:t xml:space="preserve">to a single organization </w:t>
      </w:r>
      <w:r w:rsidR="004200E2">
        <w:rPr>
          <w:rFonts w:ascii="Arial" w:hAnsi="Arial" w:cs="Arial"/>
          <w:color w:val="000000"/>
          <w:sz w:val="20"/>
        </w:rPr>
        <w:t xml:space="preserve">are available and </w:t>
      </w:r>
      <w:r w:rsidR="00AD7589" w:rsidRPr="00CF622A">
        <w:rPr>
          <w:rFonts w:ascii="Arial" w:hAnsi="Arial" w:cs="Arial"/>
          <w:color w:val="000000"/>
          <w:sz w:val="20"/>
        </w:rPr>
        <w:t>accommodate</w:t>
      </w:r>
      <w:r w:rsidR="00726BEC">
        <w:rPr>
          <w:rFonts w:ascii="Arial" w:hAnsi="Arial" w:cs="Arial"/>
          <w:color w:val="000000"/>
          <w:sz w:val="20"/>
        </w:rPr>
        <w:t xml:space="preserve">s up to </w:t>
      </w:r>
      <w:r w:rsidR="00AD7589" w:rsidRPr="00CF622A">
        <w:rPr>
          <w:rFonts w:ascii="Arial" w:hAnsi="Arial" w:cs="Arial"/>
          <w:color w:val="000000"/>
          <w:sz w:val="20"/>
        </w:rPr>
        <w:t>30 participants.</w:t>
      </w:r>
    </w:p>
    <w:p w:rsidR="00037E0E" w:rsidRPr="00CF622A" w:rsidRDefault="00037E0E" w:rsidP="00EF3754">
      <w:pPr>
        <w:autoSpaceDE w:val="0"/>
        <w:autoSpaceDN w:val="0"/>
        <w:adjustRightInd w:val="0"/>
        <w:rPr>
          <w:rFonts w:ascii="Arial" w:hAnsi="Arial" w:cs="Arial"/>
          <w:color w:val="000000"/>
          <w:sz w:val="20"/>
        </w:rPr>
      </w:pPr>
    </w:p>
    <w:p w:rsidR="00001877" w:rsidRDefault="00940379" w:rsidP="00EF3754">
      <w:pPr>
        <w:autoSpaceDE w:val="0"/>
        <w:autoSpaceDN w:val="0"/>
        <w:adjustRightInd w:val="0"/>
        <w:rPr>
          <w:rFonts w:ascii="Arial" w:hAnsi="Arial" w:cs="Arial"/>
          <w:color w:val="000000"/>
          <w:sz w:val="20"/>
        </w:rPr>
      </w:pPr>
      <w:r w:rsidRPr="00CF622A">
        <w:rPr>
          <w:rFonts w:ascii="Arial" w:hAnsi="Arial" w:cs="Arial"/>
          <w:color w:val="000000"/>
          <w:sz w:val="20"/>
        </w:rPr>
        <w:t xml:space="preserve">In the </w:t>
      </w:r>
      <w:r w:rsidR="000B0892">
        <w:rPr>
          <w:rFonts w:ascii="Arial" w:hAnsi="Arial" w:cs="Arial"/>
          <w:color w:val="000000"/>
          <w:sz w:val="20"/>
        </w:rPr>
        <w:t xml:space="preserve">public </w:t>
      </w:r>
      <w:r w:rsidRPr="00CF622A">
        <w:rPr>
          <w:rFonts w:ascii="Arial" w:hAnsi="Arial" w:cs="Arial"/>
          <w:color w:val="000000"/>
          <w:sz w:val="20"/>
        </w:rPr>
        <w:t>workshop y</w:t>
      </w:r>
      <w:r w:rsidR="00037E0E" w:rsidRPr="00CF622A">
        <w:rPr>
          <w:rFonts w:ascii="Arial" w:hAnsi="Arial" w:cs="Arial"/>
          <w:color w:val="000000"/>
          <w:sz w:val="20"/>
        </w:rPr>
        <w:t xml:space="preserve">our team will interact with teams from other organizations and </w:t>
      </w:r>
      <w:r w:rsidRPr="00CF622A">
        <w:rPr>
          <w:rFonts w:ascii="Arial" w:hAnsi="Arial" w:cs="Arial"/>
          <w:color w:val="000000"/>
          <w:sz w:val="20"/>
        </w:rPr>
        <w:t>develop</w:t>
      </w:r>
      <w:r w:rsidR="00037E0E" w:rsidRPr="00CF622A">
        <w:rPr>
          <w:rFonts w:ascii="Arial" w:hAnsi="Arial" w:cs="Arial"/>
          <w:color w:val="000000"/>
          <w:sz w:val="20"/>
        </w:rPr>
        <w:t xml:space="preserve"> strategies for complex project management</w:t>
      </w:r>
      <w:r w:rsidRPr="00CF622A">
        <w:rPr>
          <w:rFonts w:ascii="Arial" w:hAnsi="Arial" w:cs="Arial"/>
          <w:color w:val="000000"/>
          <w:sz w:val="20"/>
        </w:rPr>
        <w:t xml:space="preserve"> specific to the needs and culture of your organization.</w:t>
      </w:r>
      <w:r w:rsidR="00001877" w:rsidRPr="00CF622A">
        <w:rPr>
          <w:rFonts w:ascii="Arial" w:hAnsi="Arial" w:cs="Arial"/>
          <w:color w:val="000000"/>
          <w:sz w:val="20"/>
        </w:rPr>
        <w:t xml:space="preserve"> The focus is both strategic and tactical. </w:t>
      </w:r>
    </w:p>
    <w:p w:rsidR="000B0892" w:rsidRDefault="000B0892" w:rsidP="00EF3754">
      <w:pPr>
        <w:autoSpaceDE w:val="0"/>
        <w:autoSpaceDN w:val="0"/>
        <w:adjustRightInd w:val="0"/>
        <w:rPr>
          <w:rFonts w:ascii="Arial" w:hAnsi="Arial" w:cs="Arial"/>
          <w:color w:val="000000"/>
          <w:sz w:val="20"/>
        </w:rPr>
      </w:pPr>
    </w:p>
    <w:p w:rsidR="000B0892" w:rsidRPr="00CF622A" w:rsidRDefault="000B0892" w:rsidP="00EF3754">
      <w:pPr>
        <w:autoSpaceDE w:val="0"/>
        <w:autoSpaceDN w:val="0"/>
        <w:adjustRightInd w:val="0"/>
        <w:rPr>
          <w:rFonts w:ascii="Arial" w:hAnsi="Arial" w:cs="Arial"/>
          <w:color w:val="000000"/>
          <w:sz w:val="20"/>
        </w:rPr>
      </w:pPr>
      <w:r>
        <w:rPr>
          <w:rFonts w:ascii="Arial" w:hAnsi="Arial" w:cs="Arial"/>
          <w:color w:val="000000"/>
          <w:sz w:val="20"/>
        </w:rPr>
        <w:t xml:space="preserve">In the private workshop your attendees will apply and adapt the Framework to specific enterprise processes and practices. </w:t>
      </w:r>
    </w:p>
    <w:p w:rsidR="00001877" w:rsidRPr="00CF622A" w:rsidRDefault="00001877" w:rsidP="00EF3754">
      <w:pPr>
        <w:autoSpaceDE w:val="0"/>
        <w:autoSpaceDN w:val="0"/>
        <w:adjustRightInd w:val="0"/>
        <w:rPr>
          <w:rFonts w:ascii="Arial" w:hAnsi="Arial" w:cs="Arial"/>
          <w:color w:val="000000"/>
          <w:sz w:val="20"/>
        </w:rPr>
      </w:pPr>
    </w:p>
    <w:p w:rsidR="003529B3" w:rsidRPr="00CF622A" w:rsidRDefault="003529B3" w:rsidP="001E522F">
      <w:pPr>
        <w:rPr>
          <w:rFonts w:ascii="Arial" w:hAnsi="Arial" w:cs="Arial"/>
          <w:sz w:val="20"/>
        </w:rPr>
      </w:pPr>
    </w:p>
    <w:p w:rsidR="001E522F" w:rsidRPr="00CF622A" w:rsidRDefault="005A0CB2" w:rsidP="001E522F">
      <w:pPr>
        <w:pStyle w:val="Heading7"/>
        <w:rPr>
          <w:rFonts w:ascii="Arial" w:hAnsi="Arial" w:cs="Arial"/>
          <w:sz w:val="22"/>
          <w:szCs w:val="22"/>
        </w:rPr>
      </w:pPr>
      <w:bookmarkStart w:id="1" w:name="_Toc60478550"/>
      <w:r w:rsidRPr="00CF622A">
        <w:rPr>
          <w:rFonts w:ascii="Arial" w:hAnsi="Arial" w:cs="Arial"/>
          <w:sz w:val="22"/>
          <w:szCs w:val="22"/>
        </w:rPr>
        <w:t>Learning o</w:t>
      </w:r>
      <w:r w:rsidR="001E522F" w:rsidRPr="00CF622A">
        <w:rPr>
          <w:rFonts w:ascii="Arial" w:hAnsi="Arial" w:cs="Arial"/>
          <w:sz w:val="22"/>
          <w:szCs w:val="22"/>
        </w:rPr>
        <w:t>bjectives</w:t>
      </w:r>
      <w:bookmarkEnd w:id="1"/>
    </w:p>
    <w:p w:rsidR="00455EBC" w:rsidRPr="00CF622A" w:rsidRDefault="00455EBC" w:rsidP="00455EBC">
      <w:pPr>
        <w:rPr>
          <w:rFonts w:ascii="Arial" w:hAnsi="Arial" w:cs="Arial"/>
          <w:sz w:val="20"/>
        </w:rPr>
      </w:pPr>
      <w:r w:rsidRPr="00CF622A">
        <w:rPr>
          <w:rFonts w:ascii="Arial" w:hAnsi="Arial" w:cs="Arial"/>
          <w:sz w:val="20"/>
        </w:rPr>
        <w:t xml:space="preserve">Your primary objective is to begin the process of defining an effective complex project framework to meet the needs of the projects that support your organization’s strategic plan. You will engage </w:t>
      </w:r>
      <w:proofErr w:type="gramStart"/>
      <w:r w:rsidRPr="00CF622A">
        <w:rPr>
          <w:rFonts w:ascii="Arial" w:hAnsi="Arial" w:cs="Arial"/>
          <w:sz w:val="20"/>
        </w:rPr>
        <w:t>in</w:t>
      </w:r>
      <w:proofErr w:type="gramEnd"/>
      <w:r w:rsidRPr="00CF622A">
        <w:rPr>
          <w:rFonts w:ascii="Arial" w:hAnsi="Arial" w:cs="Arial"/>
          <w:sz w:val="20"/>
        </w:rPr>
        <w:t xml:space="preserve"> several team exercises to define that environment. To be specific your team will:</w:t>
      </w:r>
    </w:p>
    <w:p w:rsidR="00455EBC" w:rsidRPr="00CF622A" w:rsidRDefault="00455EBC" w:rsidP="00455EBC">
      <w:pPr>
        <w:rPr>
          <w:rFonts w:ascii="Arial" w:hAnsi="Arial" w:cs="Arial"/>
          <w:sz w:val="20"/>
        </w:rPr>
      </w:pPr>
      <w:r w:rsidRPr="00CF622A">
        <w:rPr>
          <w:rFonts w:ascii="Arial" w:hAnsi="Arial" w:cs="Arial"/>
          <w:sz w:val="20"/>
        </w:rPr>
        <w:t xml:space="preserve"> </w:t>
      </w:r>
    </w:p>
    <w:p w:rsidR="000205BD" w:rsidRPr="00CF622A" w:rsidRDefault="000205BD" w:rsidP="00EE45E5">
      <w:pPr>
        <w:numPr>
          <w:ilvl w:val="0"/>
          <w:numId w:val="8"/>
        </w:numPr>
        <w:rPr>
          <w:rFonts w:ascii="Arial" w:hAnsi="Arial" w:cs="Arial"/>
          <w:sz w:val="20"/>
        </w:rPr>
      </w:pPr>
      <w:r w:rsidRPr="00CF622A">
        <w:rPr>
          <w:rFonts w:ascii="Arial" w:hAnsi="Arial" w:cs="Arial"/>
          <w:sz w:val="20"/>
        </w:rPr>
        <w:t>Understand the complexity and uncertainty domains that describe the contemporary project landscape</w:t>
      </w:r>
      <w:r w:rsidR="00940379" w:rsidRPr="00CF622A">
        <w:rPr>
          <w:rFonts w:ascii="Arial" w:hAnsi="Arial" w:cs="Arial"/>
          <w:sz w:val="20"/>
        </w:rPr>
        <w:t xml:space="preserve"> and the challenges of effective</w:t>
      </w:r>
      <w:r w:rsidR="00EC7564">
        <w:rPr>
          <w:rFonts w:ascii="Arial" w:hAnsi="Arial" w:cs="Arial"/>
          <w:sz w:val="20"/>
        </w:rPr>
        <w:t xml:space="preserve"> complex</w:t>
      </w:r>
      <w:r w:rsidR="00940379" w:rsidRPr="00CF622A">
        <w:rPr>
          <w:rFonts w:ascii="Arial" w:hAnsi="Arial" w:cs="Arial"/>
          <w:sz w:val="20"/>
        </w:rPr>
        <w:t xml:space="preserve"> project management</w:t>
      </w:r>
      <w:r w:rsidR="00EC7564">
        <w:rPr>
          <w:rFonts w:ascii="Arial" w:hAnsi="Arial" w:cs="Arial"/>
          <w:sz w:val="20"/>
        </w:rPr>
        <w:t xml:space="preserve"> (ECPM)</w:t>
      </w:r>
    </w:p>
    <w:p w:rsidR="000205BD" w:rsidRPr="00CF622A" w:rsidRDefault="000205BD" w:rsidP="00EE45E5">
      <w:pPr>
        <w:numPr>
          <w:ilvl w:val="0"/>
          <w:numId w:val="8"/>
        </w:numPr>
        <w:rPr>
          <w:rFonts w:ascii="Arial" w:hAnsi="Arial" w:cs="Arial"/>
          <w:sz w:val="20"/>
        </w:rPr>
      </w:pPr>
      <w:r w:rsidRPr="00CF622A">
        <w:rPr>
          <w:rFonts w:ascii="Arial" w:hAnsi="Arial" w:cs="Arial"/>
          <w:sz w:val="20"/>
        </w:rPr>
        <w:t>Know how to classify a project as linear, incremental, iterative, adaptive</w:t>
      </w:r>
      <w:r w:rsidR="00764C6E" w:rsidRPr="00CF622A">
        <w:rPr>
          <w:rFonts w:ascii="Arial" w:hAnsi="Arial" w:cs="Arial"/>
          <w:sz w:val="20"/>
        </w:rPr>
        <w:t>,</w:t>
      </w:r>
      <w:r w:rsidRPr="00CF622A">
        <w:rPr>
          <w:rFonts w:ascii="Arial" w:hAnsi="Arial" w:cs="Arial"/>
          <w:sz w:val="20"/>
        </w:rPr>
        <w:t xml:space="preserve"> or extreme</w:t>
      </w:r>
      <w:r w:rsidR="00764C6E" w:rsidRPr="00CF622A">
        <w:rPr>
          <w:rFonts w:ascii="Arial" w:hAnsi="Arial" w:cs="Arial"/>
          <w:sz w:val="20"/>
        </w:rPr>
        <w:t>;</w:t>
      </w:r>
      <w:r w:rsidRPr="00CF622A">
        <w:rPr>
          <w:rFonts w:ascii="Arial" w:hAnsi="Arial" w:cs="Arial"/>
          <w:sz w:val="20"/>
        </w:rPr>
        <w:t xml:space="preserve"> and choose the best fit </w:t>
      </w:r>
      <w:r w:rsidR="003A0B24" w:rsidRPr="00CF622A">
        <w:rPr>
          <w:rFonts w:ascii="Arial" w:hAnsi="Arial" w:cs="Arial"/>
          <w:sz w:val="20"/>
        </w:rPr>
        <w:t>project management</w:t>
      </w:r>
      <w:r w:rsidRPr="00CF622A">
        <w:rPr>
          <w:rFonts w:ascii="Arial" w:hAnsi="Arial" w:cs="Arial"/>
          <w:sz w:val="20"/>
        </w:rPr>
        <w:t xml:space="preserve"> life cycle </w:t>
      </w:r>
      <w:r w:rsidR="003A0B24" w:rsidRPr="00CF622A">
        <w:rPr>
          <w:rFonts w:ascii="Arial" w:hAnsi="Arial" w:cs="Arial"/>
          <w:sz w:val="20"/>
        </w:rPr>
        <w:t xml:space="preserve">(PMLC) </w:t>
      </w:r>
      <w:r w:rsidRPr="00CF622A">
        <w:rPr>
          <w:rFonts w:ascii="Arial" w:hAnsi="Arial" w:cs="Arial"/>
          <w:sz w:val="20"/>
        </w:rPr>
        <w:t>and the project management tools, templ</w:t>
      </w:r>
      <w:r w:rsidR="003A0B24" w:rsidRPr="00CF622A">
        <w:rPr>
          <w:rFonts w:ascii="Arial" w:hAnsi="Arial" w:cs="Arial"/>
          <w:sz w:val="20"/>
        </w:rPr>
        <w:t>ates</w:t>
      </w:r>
      <w:r w:rsidR="00764C6E" w:rsidRPr="00CF622A">
        <w:rPr>
          <w:rFonts w:ascii="Arial" w:hAnsi="Arial" w:cs="Arial"/>
          <w:sz w:val="20"/>
        </w:rPr>
        <w:t>,</w:t>
      </w:r>
      <w:r w:rsidR="003A0B24" w:rsidRPr="00CF622A">
        <w:rPr>
          <w:rFonts w:ascii="Arial" w:hAnsi="Arial" w:cs="Arial"/>
          <w:sz w:val="20"/>
        </w:rPr>
        <w:t xml:space="preserve"> and processes to support them</w:t>
      </w:r>
    </w:p>
    <w:p w:rsidR="001E522F" w:rsidRPr="00CF622A" w:rsidRDefault="001E522F" w:rsidP="00EE45E5">
      <w:pPr>
        <w:numPr>
          <w:ilvl w:val="0"/>
          <w:numId w:val="8"/>
        </w:numPr>
        <w:rPr>
          <w:rFonts w:ascii="Arial" w:hAnsi="Arial" w:cs="Arial"/>
          <w:sz w:val="20"/>
        </w:rPr>
      </w:pPr>
      <w:r w:rsidRPr="00CF622A">
        <w:rPr>
          <w:rFonts w:ascii="Arial" w:hAnsi="Arial" w:cs="Arial"/>
          <w:sz w:val="20"/>
        </w:rPr>
        <w:t xml:space="preserve">Explain </w:t>
      </w:r>
      <w:r w:rsidR="000205BD" w:rsidRPr="00CF622A">
        <w:rPr>
          <w:rFonts w:ascii="Arial" w:hAnsi="Arial" w:cs="Arial"/>
          <w:sz w:val="20"/>
        </w:rPr>
        <w:t xml:space="preserve">the </w:t>
      </w:r>
      <w:r w:rsidR="003C7335" w:rsidRPr="00CF622A">
        <w:rPr>
          <w:rFonts w:ascii="Arial" w:hAnsi="Arial" w:cs="Arial"/>
          <w:sz w:val="20"/>
        </w:rPr>
        <w:t>PMLC Model Types</w:t>
      </w:r>
      <w:r w:rsidR="000205BD" w:rsidRPr="00CF622A">
        <w:rPr>
          <w:rFonts w:ascii="Arial" w:hAnsi="Arial" w:cs="Arial"/>
          <w:sz w:val="20"/>
        </w:rPr>
        <w:t xml:space="preserve"> and </w:t>
      </w:r>
      <w:r w:rsidR="003C7335" w:rsidRPr="00CF622A">
        <w:rPr>
          <w:rFonts w:ascii="Arial" w:hAnsi="Arial" w:cs="Arial"/>
          <w:sz w:val="20"/>
        </w:rPr>
        <w:t>their</w:t>
      </w:r>
      <w:r w:rsidR="000205BD" w:rsidRPr="00CF622A">
        <w:rPr>
          <w:rFonts w:ascii="Arial" w:hAnsi="Arial" w:cs="Arial"/>
          <w:sz w:val="20"/>
        </w:rPr>
        <w:t xml:space="preserve"> practical variations</w:t>
      </w:r>
      <w:r w:rsidRPr="00CF622A">
        <w:rPr>
          <w:rFonts w:ascii="Arial" w:hAnsi="Arial" w:cs="Arial"/>
          <w:sz w:val="20"/>
        </w:rPr>
        <w:t>.</w:t>
      </w:r>
    </w:p>
    <w:p w:rsidR="00BC662B" w:rsidRDefault="00BC662B" w:rsidP="00EE45E5">
      <w:pPr>
        <w:numPr>
          <w:ilvl w:val="0"/>
          <w:numId w:val="8"/>
        </w:numPr>
        <w:rPr>
          <w:rFonts w:ascii="Arial" w:hAnsi="Arial" w:cs="Arial"/>
          <w:sz w:val="20"/>
        </w:rPr>
      </w:pPr>
      <w:r>
        <w:rPr>
          <w:rFonts w:ascii="Arial" w:hAnsi="Arial" w:cs="Arial"/>
          <w:sz w:val="20"/>
        </w:rPr>
        <w:t>Understand the linkage from strategic plans to individual projects</w:t>
      </w:r>
    </w:p>
    <w:p w:rsidR="007A349D" w:rsidRDefault="007A349D" w:rsidP="00EE45E5">
      <w:pPr>
        <w:numPr>
          <w:ilvl w:val="0"/>
          <w:numId w:val="8"/>
        </w:numPr>
        <w:rPr>
          <w:rFonts w:ascii="Arial" w:hAnsi="Arial" w:cs="Arial"/>
          <w:sz w:val="20"/>
        </w:rPr>
      </w:pPr>
      <w:r>
        <w:rPr>
          <w:rFonts w:ascii="Arial" w:hAnsi="Arial" w:cs="Arial"/>
          <w:sz w:val="20"/>
        </w:rPr>
        <w:t>Be able to leverage a co-manager model and understand its importance in establishing meaningful client involvement</w:t>
      </w:r>
    </w:p>
    <w:p w:rsidR="007A349D" w:rsidRDefault="00940379" w:rsidP="00EE45E5">
      <w:pPr>
        <w:numPr>
          <w:ilvl w:val="0"/>
          <w:numId w:val="8"/>
        </w:numPr>
        <w:rPr>
          <w:rFonts w:ascii="Arial" w:hAnsi="Arial" w:cs="Arial"/>
          <w:sz w:val="20"/>
        </w:rPr>
      </w:pPr>
      <w:r w:rsidRPr="007A349D">
        <w:rPr>
          <w:rFonts w:ascii="Arial" w:hAnsi="Arial" w:cs="Arial"/>
          <w:sz w:val="20"/>
        </w:rPr>
        <w:t>Elicit the</w:t>
      </w:r>
      <w:r w:rsidR="001E522F" w:rsidRPr="007A349D">
        <w:rPr>
          <w:rFonts w:ascii="Arial" w:hAnsi="Arial" w:cs="Arial"/>
          <w:sz w:val="20"/>
        </w:rPr>
        <w:t xml:space="preserve"> project requirements and </w:t>
      </w:r>
      <w:r w:rsidRPr="007A349D">
        <w:rPr>
          <w:rFonts w:ascii="Arial" w:hAnsi="Arial" w:cs="Arial"/>
          <w:sz w:val="20"/>
        </w:rPr>
        <w:t>define project success</w:t>
      </w:r>
    </w:p>
    <w:p w:rsidR="001E522F" w:rsidRPr="007A349D" w:rsidRDefault="003A0B24" w:rsidP="00EE45E5">
      <w:pPr>
        <w:numPr>
          <w:ilvl w:val="0"/>
          <w:numId w:val="8"/>
        </w:numPr>
        <w:rPr>
          <w:rFonts w:ascii="Arial" w:hAnsi="Arial" w:cs="Arial"/>
          <w:sz w:val="20"/>
        </w:rPr>
      </w:pPr>
      <w:r w:rsidRPr="007A349D">
        <w:rPr>
          <w:rFonts w:ascii="Arial" w:hAnsi="Arial" w:cs="Arial"/>
          <w:sz w:val="20"/>
        </w:rPr>
        <w:t>Know</w:t>
      </w:r>
      <w:r w:rsidR="001E522F" w:rsidRPr="007A349D">
        <w:rPr>
          <w:rFonts w:ascii="Arial" w:hAnsi="Arial" w:cs="Arial"/>
          <w:sz w:val="20"/>
        </w:rPr>
        <w:t xml:space="preserve"> the </w:t>
      </w:r>
      <w:r w:rsidRPr="007A349D">
        <w:rPr>
          <w:rFonts w:ascii="Arial" w:hAnsi="Arial" w:cs="Arial"/>
          <w:sz w:val="20"/>
        </w:rPr>
        <w:t>Requirements Breakdown Structure (RBS) and its use in PMLC selection</w:t>
      </w:r>
    </w:p>
    <w:p w:rsidR="001E522F" w:rsidRPr="00CF622A" w:rsidRDefault="001E522F" w:rsidP="00EE45E5">
      <w:pPr>
        <w:numPr>
          <w:ilvl w:val="0"/>
          <w:numId w:val="8"/>
        </w:numPr>
        <w:rPr>
          <w:rFonts w:ascii="Arial" w:hAnsi="Arial" w:cs="Arial"/>
          <w:sz w:val="20"/>
        </w:rPr>
      </w:pPr>
      <w:r w:rsidRPr="00CF622A">
        <w:rPr>
          <w:rFonts w:ascii="Arial" w:hAnsi="Arial" w:cs="Arial"/>
          <w:sz w:val="20"/>
        </w:rPr>
        <w:t>Have a working knowledge of Risk</w:t>
      </w:r>
      <w:r w:rsidR="00A660C8" w:rsidRPr="00CF622A">
        <w:rPr>
          <w:rFonts w:ascii="Arial" w:hAnsi="Arial" w:cs="Arial"/>
          <w:sz w:val="20"/>
        </w:rPr>
        <w:t xml:space="preserve">, </w:t>
      </w:r>
      <w:r w:rsidRPr="00CF622A">
        <w:rPr>
          <w:rFonts w:ascii="Arial" w:hAnsi="Arial" w:cs="Arial"/>
          <w:sz w:val="20"/>
        </w:rPr>
        <w:t>Quality</w:t>
      </w:r>
      <w:r w:rsidR="00764C6E" w:rsidRPr="00CF622A">
        <w:rPr>
          <w:rFonts w:ascii="Arial" w:hAnsi="Arial" w:cs="Arial"/>
          <w:sz w:val="20"/>
        </w:rPr>
        <w:t>,</w:t>
      </w:r>
      <w:r w:rsidR="00A53D9C" w:rsidRPr="00CF622A">
        <w:rPr>
          <w:rFonts w:ascii="Arial" w:hAnsi="Arial" w:cs="Arial"/>
          <w:sz w:val="20"/>
        </w:rPr>
        <w:t xml:space="preserve"> and</w:t>
      </w:r>
      <w:r w:rsidR="00A660C8" w:rsidRPr="00CF622A">
        <w:rPr>
          <w:rFonts w:ascii="Arial" w:hAnsi="Arial" w:cs="Arial"/>
          <w:sz w:val="20"/>
        </w:rPr>
        <w:t xml:space="preserve"> Communications</w:t>
      </w:r>
    </w:p>
    <w:p w:rsidR="001E522F" w:rsidRPr="00CF622A" w:rsidRDefault="001E522F" w:rsidP="00EE45E5">
      <w:pPr>
        <w:numPr>
          <w:ilvl w:val="0"/>
          <w:numId w:val="8"/>
        </w:numPr>
        <w:rPr>
          <w:rFonts w:ascii="Arial" w:hAnsi="Arial" w:cs="Arial"/>
          <w:sz w:val="20"/>
        </w:rPr>
      </w:pPr>
      <w:r w:rsidRPr="00CF622A">
        <w:rPr>
          <w:rFonts w:ascii="Arial" w:hAnsi="Arial" w:cs="Arial"/>
          <w:sz w:val="20"/>
        </w:rPr>
        <w:t xml:space="preserve">Identify stakeholders and build a </w:t>
      </w:r>
      <w:r w:rsidR="00A53D9C" w:rsidRPr="00CF622A">
        <w:rPr>
          <w:rFonts w:ascii="Arial" w:hAnsi="Arial" w:cs="Arial"/>
          <w:sz w:val="20"/>
        </w:rPr>
        <w:t>relationship management</w:t>
      </w:r>
      <w:r w:rsidRPr="00CF622A">
        <w:rPr>
          <w:rFonts w:ascii="Arial" w:hAnsi="Arial" w:cs="Arial"/>
          <w:sz w:val="20"/>
        </w:rPr>
        <w:t xml:space="preserve"> plan for them</w:t>
      </w:r>
    </w:p>
    <w:p w:rsidR="001E522F" w:rsidRPr="00CF622A" w:rsidRDefault="001E522F" w:rsidP="00EE45E5">
      <w:pPr>
        <w:numPr>
          <w:ilvl w:val="0"/>
          <w:numId w:val="8"/>
        </w:numPr>
        <w:rPr>
          <w:rFonts w:ascii="Arial" w:hAnsi="Arial" w:cs="Arial"/>
          <w:sz w:val="20"/>
        </w:rPr>
      </w:pPr>
      <w:r w:rsidRPr="00CF622A">
        <w:rPr>
          <w:rFonts w:ascii="Arial" w:hAnsi="Arial" w:cs="Arial"/>
          <w:sz w:val="20"/>
        </w:rPr>
        <w:t xml:space="preserve">Be able to form and deploy a </w:t>
      </w:r>
      <w:r w:rsidR="00A53D9C" w:rsidRPr="00CF622A">
        <w:rPr>
          <w:rFonts w:ascii="Arial" w:hAnsi="Arial" w:cs="Arial"/>
          <w:sz w:val="20"/>
        </w:rPr>
        <w:t xml:space="preserve">complex </w:t>
      </w:r>
      <w:r w:rsidR="007A349D">
        <w:rPr>
          <w:rFonts w:ascii="Arial" w:hAnsi="Arial" w:cs="Arial"/>
          <w:sz w:val="20"/>
        </w:rPr>
        <w:t>project team</w:t>
      </w:r>
    </w:p>
    <w:p w:rsidR="001E522F" w:rsidRPr="00CF622A" w:rsidRDefault="001E522F" w:rsidP="00EE45E5">
      <w:pPr>
        <w:numPr>
          <w:ilvl w:val="0"/>
          <w:numId w:val="8"/>
        </w:numPr>
        <w:rPr>
          <w:rFonts w:ascii="Arial" w:hAnsi="Arial" w:cs="Arial"/>
          <w:sz w:val="20"/>
        </w:rPr>
      </w:pPr>
      <w:r w:rsidRPr="00CF622A">
        <w:rPr>
          <w:rFonts w:ascii="Arial" w:hAnsi="Arial" w:cs="Arial"/>
          <w:sz w:val="20"/>
        </w:rPr>
        <w:t xml:space="preserve">Understand the </w:t>
      </w:r>
      <w:r w:rsidR="00A53D9C" w:rsidRPr="00CF622A">
        <w:rPr>
          <w:rFonts w:ascii="Arial" w:hAnsi="Arial" w:cs="Arial"/>
          <w:sz w:val="20"/>
        </w:rPr>
        <w:t>change process and how it relates to complex project execution.</w:t>
      </w:r>
    </w:p>
    <w:p w:rsidR="001E522F" w:rsidRPr="00CF622A" w:rsidRDefault="001E522F" w:rsidP="00EE45E5">
      <w:pPr>
        <w:numPr>
          <w:ilvl w:val="0"/>
          <w:numId w:val="8"/>
        </w:numPr>
        <w:rPr>
          <w:rFonts w:ascii="Arial" w:hAnsi="Arial" w:cs="Arial"/>
          <w:sz w:val="20"/>
        </w:rPr>
      </w:pPr>
      <w:r w:rsidRPr="00CF622A">
        <w:rPr>
          <w:rFonts w:ascii="Arial" w:hAnsi="Arial" w:cs="Arial"/>
          <w:sz w:val="20"/>
        </w:rPr>
        <w:lastRenderedPageBreak/>
        <w:t>Appreciate contemporary practices in project management.</w:t>
      </w:r>
    </w:p>
    <w:p w:rsidR="003F4F2B" w:rsidRPr="00CF622A" w:rsidRDefault="003F4F2B" w:rsidP="001E522F">
      <w:pPr>
        <w:ind w:left="360"/>
        <w:rPr>
          <w:rFonts w:ascii="Arial" w:hAnsi="Arial" w:cs="Arial"/>
          <w:sz w:val="20"/>
        </w:rPr>
      </w:pPr>
    </w:p>
    <w:p w:rsidR="003529B3" w:rsidRPr="00CF622A" w:rsidRDefault="003529B3" w:rsidP="001E522F">
      <w:pPr>
        <w:ind w:left="360"/>
        <w:rPr>
          <w:rFonts w:ascii="Arial" w:hAnsi="Arial" w:cs="Arial"/>
          <w:sz w:val="20"/>
        </w:rPr>
      </w:pPr>
    </w:p>
    <w:p w:rsidR="001E522F" w:rsidRPr="00CF622A" w:rsidRDefault="003F4F2B" w:rsidP="001E522F">
      <w:pPr>
        <w:pStyle w:val="Heading7"/>
        <w:rPr>
          <w:rFonts w:ascii="Arial" w:hAnsi="Arial" w:cs="Arial"/>
          <w:sz w:val="22"/>
          <w:szCs w:val="22"/>
        </w:rPr>
      </w:pPr>
      <w:bookmarkStart w:id="2" w:name="_Toc60478551"/>
      <w:r w:rsidRPr="00CF622A">
        <w:rPr>
          <w:rFonts w:ascii="Arial" w:hAnsi="Arial" w:cs="Arial"/>
          <w:sz w:val="22"/>
          <w:szCs w:val="22"/>
        </w:rPr>
        <w:t>Format</w:t>
      </w:r>
      <w:bookmarkEnd w:id="2"/>
    </w:p>
    <w:p w:rsidR="001E522F" w:rsidRDefault="001E522F" w:rsidP="001E522F">
      <w:pPr>
        <w:rPr>
          <w:rFonts w:ascii="Arial" w:hAnsi="Arial" w:cs="Arial"/>
          <w:sz w:val="20"/>
        </w:rPr>
      </w:pPr>
      <w:r w:rsidRPr="00CF622A">
        <w:rPr>
          <w:rFonts w:ascii="Arial" w:hAnsi="Arial" w:cs="Arial"/>
          <w:sz w:val="20"/>
        </w:rPr>
        <w:t xml:space="preserve">The format of the </w:t>
      </w:r>
      <w:r w:rsidR="00684454">
        <w:rPr>
          <w:rFonts w:ascii="Arial" w:hAnsi="Arial" w:cs="Arial"/>
          <w:sz w:val="20"/>
        </w:rPr>
        <w:t xml:space="preserve">public </w:t>
      </w:r>
      <w:r w:rsidRPr="00CF622A">
        <w:rPr>
          <w:rFonts w:ascii="Arial" w:hAnsi="Arial" w:cs="Arial"/>
          <w:sz w:val="20"/>
        </w:rPr>
        <w:t xml:space="preserve">class is highly interactive and how-to oriented. Discussion of concepts and principles is followed by </w:t>
      </w:r>
      <w:r w:rsidR="00E60A7B" w:rsidRPr="00CF622A">
        <w:rPr>
          <w:rFonts w:ascii="Arial" w:hAnsi="Arial" w:cs="Arial"/>
          <w:sz w:val="20"/>
        </w:rPr>
        <w:t xml:space="preserve">a variety of </w:t>
      </w:r>
      <w:r w:rsidRPr="00CF622A">
        <w:rPr>
          <w:rFonts w:ascii="Arial" w:hAnsi="Arial" w:cs="Arial"/>
          <w:sz w:val="20"/>
        </w:rPr>
        <w:t>team exercises.</w:t>
      </w:r>
      <w:r w:rsidR="00521888" w:rsidRPr="00CF622A">
        <w:rPr>
          <w:rFonts w:ascii="Arial" w:hAnsi="Arial" w:cs="Arial"/>
          <w:sz w:val="20"/>
        </w:rPr>
        <w:t xml:space="preserve"> </w:t>
      </w:r>
      <w:r w:rsidRPr="00CF622A">
        <w:rPr>
          <w:rFonts w:ascii="Arial" w:hAnsi="Arial" w:cs="Arial"/>
          <w:sz w:val="20"/>
        </w:rPr>
        <w:t xml:space="preserve">The emphasis is on the practical application and adaptation of </w:t>
      </w:r>
      <w:r w:rsidR="00073D1E" w:rsidRPr="00CF622A">
        <w:rPr>
          <w:rFonts w:ascii="Arial" w:hAnsi="Arial" w:cs="Arial"/>
          <w:sz w:val="20"/>
        </w:rPr>
        <w:t>presented</w:t>
      </w:r>
      <w:r w:rsidRPr="00CF622A">
        <w:rPr>
          <w:rFonts w:ascii="Arial" w:hAnsi="Arial" w:cs="Arial"/>
          <w:sz w:val="20"/>
        </w:rPr>
        <w:t xml:space="preserve"> tools</w:t>
      </w:r>
      <w:r w:rsidR="00A660C8" w:rsidRPr="00CF622A">
        <w:rPr>
          <w:rFonts w:ascii="Arial" w:hAnsi="Arial" w:cs="Arial"/>
          <w:sz w:val="20"/>
        </w:rPr>
        <w:t>, templates</w:t>
      </w:r>
      <w:r w:rsidR="00764C6E" w:rsidRPr="00CF622A">
        <w:rPr>
          <w:rFonts w:ascii="Arial" w:hAnsi="Arial" w:cs="Arial"/>
          <w:sz w:val="20"/>
        </w:rPr>
        <w:t>,</w:t>
      </w:r>
      <w:r w:rsidRPr="00CF622A">
        <w:rPr>
          <w:rFonts w:ascii="Arial" w:hAnsi="Arial" w:cs="Arial"/>
          <w:sz w:val="20"/>
        </w:rPr>
        <w:t xml:space="preserve"> and processes to</w:t>
      </w:r>
      <w:r w:rsidR="00073D1E" w:rsidRPr="00CF622A">
        <w:rPr>
          <w:rFonts w:ascii="Arial" w:hAnsi="Arial" w:cs="Arial"/>
          <w:sz w:val="20"/>
        </w:rPr>
        <w:t xml:space="preserve"> your</w:t>
      </w:r>
      <w:r w:rsidRPr="00CF622A">
        <w:rPr>
          <w:rFonts w:ascii="Arial" w:hAnsi="Arial" w:cs="Arial"/>
          <w:sz w:val="20"/>
        </w:rPr>
        <w:t xml:space="preserve"> </w:t>
      </w:r>
      <w:r w:rsidR="00C22C66" w:rsidRPr="00CF622A">
        <w:rPr>
          <w:rFonts w:ascii="Arial" w:hAnsi="Arial" w:cs="Arial"/>
          <w:sz w:val="20"/>
        </w:rPr>
        <w:t xml:space="preserve">organization and </w:t>
      </w:r>
      <w:r w:rsidR="00073D1E" w:rsidRPr="00CF622A">
        <w:rPr>
          <w:rFonts w:ascii="Arial" w:hAnsi="Arial" w:cs="Arial"/>
          <w:sz w:val="20"/>
        </w:rPr>
        <w:t xml:space="preserve">to </w:t>
      </w:r>
      <w:r w:rsidR="00E60A7B" w:rsidRPr="00CF622A">
        <w:rPr>
          <w:rFonts w:ascii="Arial" w:hAnsi="Arial" w:cs="Arial"/>
          <w:sz w:val="20"/>
        </w:rPr>
        <w:t>any type of</w:t>
      </w:r>
      <w:r w:rsidR="00A660C8" w:rsidRPr="00CF622A">
        <w:rPr>
          <w:rFonts w:ascii="Arial" w:hAnsi="Arial" w:cs="Arial"/>
          <w:sz w:val="20"/>
        </w:rPr>
        <w:t xml:space="preserve"> </w:t>
      </w:r>
      <w:r w:rsidR="00E60A7B" w:rsidRPr="00CF622A">
        <w:rPr>
          <w:rFonts w:ascii="Arial" w:hAnsi="Arial" w:cs="Arial"/>
          <w:sz w:val="20"/>
        </w:rPr>
        <w:t>project</w:t>
      </w:r>
      <w:r w:rsidR="00355C73" w:rsidRPr="00CF622A">
        <w:rPr>
          <w:rFonts w:ascii="Arial" w:hAnsi="Arial" w:cs="Arial"/>
          <w:sz w:val="20"/>
        </w:rPr>
        <w:t xml:space="preserve"> </w:t>
      </w:r>
      <w:r w:rsidR="00073D1E" w:rsidRPr="00CF622A">
        <w:rPr>
          <w:rFonts w:ascii="Arial" w:hAnsi="Arial" w:cs="Arial"/>
          <w:sz w:val="20"/>
        </w:rPr>
        <w:t>that supports your strategic plan</w:t>
      </w:r>
      <w:r w:rsidRPr="00CF622A">
        <w:rPr>
          <w:rFonts w:ascii="Arial" w:hAnsi="Arial" w:cs="Arial"/>
          <w:sz w:val="20"/>
        </w:rPr>
        <w:t>.</w:t>
      </w:r>
    </w:p>
    <w:p w:rsidR="00684454" w:rsidRDefault="00684454" w:rsidP="001E522F">
      <w:pPr>
        <w:rPr>
          <w:rFonts w:ascii="Arial" w:hAnsi="Arial" w:cs="Arial"/>
          <w:sz w:val="20"/>
        </w:rPr>
      </w:pPr>
    </w:p>
    <w:p w:rsidR="00684454" w:rsidRPr="00CF622A" w:rsidRDefault="00684454" w:rsidP="001E522F">
      <w:pPr>
        <w:rPr>
          <w:rFonts w:ascii="Arial" w:hAnsi="Arial" w:cs="Arial"/>
          <w:sz w:val="20"/>
        </w:rPr>
      </w:pPr>
      <w:r>
        <w:rPr>
          <w:rFonts w:ascii="Arial" w:hAnsi="Arial" w:cs="Arial"/>
          <w:sz w:val="20"/>
        </w:rPr>
        <w:t>The format of the client class maintains that high level of interactivity but with a significant addition. The purpose of the client class is to lead the client team through a number of exercises that deliver a customized version of the ECPM Framework for use in the client organization.</w:t>
      </w:r>
    </w:p>
    <w:p w:rsidR="001E522F" w:rsidRPr="00CF622A" w:rsidRDefault="001E522F" w:rsidP="001E522F">
      <w:pPr>
        <w:pStyle w:val="Heading4"/>
        <w:rPr>
          <w:rFonts w:ascii="Arial" w:hAnsi="Arial" w:cs="Arial"/>
          <w:sz w:val="20"/>
        </w:rPr>
      </w:pPr>
    </w:p>
    <w:p w:rsidR="003529B3" w:rsidRPr="00CF622A" w:rsidRDefault="003529B3" w:rsidP="003529B3">
      <w:pPr>
        <w:rPr>
          <w:sz w:val="20"/>
        </w:rPr>
      </w:pPr>
    </w:p>
    <w:p w:rsidR="003529B3" w:rsidRPr="00CF622A" w:rsidRDefault="003529B3" w:rsidP="003529B3">
      <w:pPr>
        <w:rPr>
          <w:rFonts w:ascii="Arial" w:hAnsi="Arial" w:cs="Arial"/>
          <w:b/>
          <w:sz w:val="22"/>
          <w:szCs w:val="22"/>
        </w:rPr>
      </w:pPr>
      <w:r w:rsidRPr="00CF622A">
        <w:rPr>
          <w:rFonts w:ascii="Arial" w:hAnsi="Arial" w:cs="Arial"/>
          <w:b/>
          <w:sz w:val="22"/>
          <w:szCs w:val="22"/>
        </w:rPr>
        <w:t>Duration</w:t>
      </w:r>
    </w:p>
    <w:p w:rsidR="003F4F2B" w:rsidRPr="00CF622A" w:rsidRDefault="00273825" w:rsidP="003F4F2B">
      <w:pPr>
        <w:rPr>
          <w:rFonts w:ascii="Arial" w:hAnsi="Arial" w:cs="Arial"/>
          <w:sz w:val="20"/>
        </w:rPr>
      </w:pPr>
      <w:r w:rsidRPr="00CF622A">
        <w:rPr>
          <w:rFonts w:ascii="Arial" w:hAnsi="Arial" w:cs="Arial"/>
          <w:sz w:val="20"/>
        </w:rPr>
        <w:t>3</w:t>
      </w:r>
      <w:r w:rsidR="00455EBC" w:rsidRPr="00CF622A">
        <w:rPr>
          <w:rFonts w:ascii="Arial" w:hAnsi="Arial" w:cs="Arial"/>
          <w:sz w:val="20"/>
        </w:rPr>
        <w:t xml:space="preserve"> days beginning at 8:00AM and ending at 5:00PM. Lunch</w:t>
      </w:r>
      <w:r w:rsidR="00073D1E" w:rsidRPr="00CF622A">
        <w:rPr>
          <w:rFonts w:ascii="Arial" w:hAnsi="Arial" w:cs="Arial"/>
          <w:sz w:val="20"/>
        </w:rPr>
        <w:t xml:space="preserve"> and</w:t>
      </w:r>
      <w:r w:rsidR="00455EBC" w:rsidRPr="00CF622A">
        <w:rPr>
          <w:rFonts w:ascii="Arial" w:hAnsi="Arial" w:cs="Arial"/>
          <w:sz w:val="20"/>
        </w:rPr>
        <w:t xml:space="preserve"> breaks </w:t>
      </w:r>
      <w:r w:rsidRPr="00CF622A">
        <w:rPr>
          <w:rFonts w:ascii="Arial" w:hAnsi="Arial" w:cs="Arial"/>
          <w:sz w:val="20"/>
        </w:rPr>
        <w:t>included</w:t>
      </w:r>
      <w:r w:rsidR="00455EBC" w:rsidRPr="00CF622A">
        <w:rPr>
          <w:rFonts w:ascii="Arial" w:hAnsi="Arial" w:cs="Arial"/>
          <w:sz w:val="20"/>
        </w:rPr>
        <w:t>.</w:t>
      </w:r>
      <w:r w:rsidR="003529B3" w:rsidRPr="00CF622A">
        <w:rPr>
          <w:rFonts w:ascii="Arial" w:hAnsi="Arial" w:cs="Arial"/>
          <w:sz w:val="20"/>
        </w:rPr>
        <w:t xml:space="preserve"> </w:t>
      </w:r>
    </w:p>
    <w:p w:rsidR="0030035D" w:rsidRPr="00CF622A" w:rsidRDefault="0030035D" w:rsidP="003F4F2B">
      <w:pPr>
        <w:rPr>
          <w:sz w:val="20"/>
        </w:rPr>
      </w:pPr>
    </w:p>
    <w:p w:rsidR="008D1C7A" w:rsidRPr="00CF622A" w:rsidRDefault="008D1C7A" w:rsidP="003F4F2B">
      <w:pPr>
        <w:rPr>
          <w:sz w:val="20"/>
        </w:rPr>
      </w:pPr>
    </w:p>
    <w:p w:rsidR="001E522F" w:rsidRPr="00CF622A" w:rsidRDefault="005A0CB2" w:rsidP="001E522F">
      <w:pPr>
        <w:pStyle w:val="Heading7"/>
        <w:rPr>
          <w:rFonts w:ascii="Arial" w:hAnsi="Arial" w:cs="Arial"/>
          <w:sz w:val="22"/>
          <w:szCs w:val="22"/>
        </w:rPr>
      </w:pPr>
      <w:bookmarkStart w:id="3" w:name="_Toc60478554"/>
      <w:r w:rsidRPr="00CF622A">
        <w:rPr>
          <w:rFonts w:ascii="Arial" w:hAnsi="Arial" w:cs="Arial"/>
          <w:sz w:val="22"/>
          <w:szCs w:val="22"/>
        </w:rPr>
        <w:t>Program m</w:t>
      </w:r>
      <w:r w:rsidR="001E522F" w:rsidRPr="00CF622A">
        <w:rPr>
          <w:rFonts w:ascii="Arial" w:hAnsi="Arial" w:cs="Arial"/>
          <w:sz w:val="22"/>
          <w:szCs w:val="22"/>
        </w:rPr>
        <w:t>aterials</w:t>
      </w:r>
      <w:bookmarkEnd w:id="3"/>
    </w:p>
    <w:p w:rsidR="00A53D9C" w:rsidRPr="00CF622A" w:rsidRDefault="001E522F" w:rsidP="001E522F">
      <w:pPr>
        <w:rPr>
          <w:rFonts w:ascii="Arial" w:hAnsi="Arial" w:cs="Arial"/>
          <w:sz w:val="20"/>
        </w:rPr>
      </w:pPr>
      <w:r w:rsidRPr="00CF622A">
        <w:rPr>
          <w:rFonts w:ascii="Arial" w:hAnsi="Arial" w:cs="Arial"/>
          <w:sz w:val="20"/>
        </w:rPr>
        <w:t xml:space="preserve">Each student receives </w:t>
      </w:r>
      <w:r w:rsidR="00A53D9C" w:rsidRPr="00CF622A">
        <w:rPr>
          <w:rFonts w:ascii="Arial" w:hAnsi="Arial" w:cs="Arial"/>
          <w:sz w:val="20"/>
        </w:rPr>
        <w:t xml:space="preserve">a three-ring binder including hard </w:t>
      </w:r>
      <w:r w:rsidR="000B4864" w:rsidRPr="00CF622A">
        <w:rPr>
          <w:rFonts w:ascii="Arial" w:hAnsi="Arial" w:cs="Arial"/>
          <w:sz w:val="20"/>
        </w:rPr>
        <w:t>cop</w:t>
      </w:r>
      <w:r w:rsidR="00A53D9C" w:rsidRPr="00CF622A">
        <w:rPr>
          <w:rFonts w:ascii="Arial" w:hAnsi="Arial" w:cs="Arial"/>
          <w:sz w:val="20"/>
        </w:rPr>
        <w:t>y</w:t>
      </w:r>
      <w:r w:rsidR="00BC4E40" w:rsidRPr="00CF622A">
        <w:rPr>
          <w:rFonts w:ascii="Arial" w:hAnsi="Arial" w:cs="Arial"/>
          <w:sz w:val="20"/>
        </w:rPr>
        <w:t xml:space="preserve"> of all </w:t>
      </w:r>
      <w:r w:rsidR="000B4864" w:rsidRPr="00CF622A">
        <w:rPr>
          <w:rFonts w:ascii="Arial" w:hAnsi="Arial" w:cs="Arial"/>
          <w:sz w:val="20"/>
        </w:rPr>
        <w:t xml:space="preserve">slides used in </w:t>
      </w:r>
      <w:r w:rsidR="00BC4E40" w:rsidRPr="00CF622A">
        <w:rPr>
          <w:rFonts w:ascii="Arial" w:hAnsi="Arial" w:cs="Arial"/>
          <w:sz w:val="20"/>
        </w:rPr>
        <w:t>the workshop</w:t>
      </w:r>
      <w:r w:rsidR="00001877" w:rsidRPr="00CF622A">
        <w:rPr>
          <w:rFonts w:ascii="Arial" w:hAnsi="Arial" w:cs="Arial"/>
          <w:sz w:val="20"/>
        </w:rPr>
        <w:t xml:space="preserve">, Case Study materials, </w:t>
      </w:r>
      <w:r w:rsidR="00A53D9C" w:rsidRPr="00CF622A">
        <w:rPr>
          <w:rFonts w:ascii="Arial" w:hAnsi="Arial" w:cs="Arial"/>
          <w:sz w:val="20"/>
        </w:rPr>
        <w:t>team exercises</w:t>
      </w:r>
      <w:r w:rsidR="00001877" w:rsidRPr="00CF622A">
        <w:rPr>
          <w:rFonts w:ascii="Arial" w:hAnsi="Arial" w:cs="Arial"/>
          <w:sz w:val="20"/>
        </w:rPr>
        <w:t xml:space="preserve"> and other collateral materials</w:t>
      </w:r>
      <w:r w:rsidR="000B4864" w:rsidRPr="00CF622A">
        <w:rPr>
          <w:rFonts w:ascii="Arial" w:hAnsi="Arial" w:cs="Arial"/>
          <w:sz w:val="20"/>
        </w:rPr>
        <w:t xml:space="preserve">. </w:t>
      </w:r>
      <w:r w:rsidR="00BC4E40" w:rsidRPr="00CF622A">
        <w:rPr>
          <w:rFonts w:ascii="Arial" w:hAnsi="Arial" w:cs="Arial"/>
          <w:sz w:val="20"/>
        </w:rPr>
        <w:t>C</w:t>
      </w:r>
      <w:r w:rsidR="00455EBC" w:rsidRPr="00CF622A">
        <w:rPr>
          <w:rFonts w:ascii="Arial" w:hAnsi="Arial" w:cs="Arial"/>
          <w:sz w:val="20"/>
        </w:rPr>
        <w:t xml:space="preserve">opies of </w:t>
      </w:r>
      <w:r w:rsidR="00001877" w:rsidRPr="00CF622A">
        <w:rPr>
          <w:rFonts w:ascii="Arial" w:hAnsi="Arial" w:cs="Arial"/>
          <w:sz w:val="20"/>
        </w:rPr>
        <w:t>the</w:t>
      </w:r>
      <w:r w:rsidR="00455EBC" w:rsidRPr="00CF622A">
        <w:rPr>
          <w:rFonts w:ascii="Arial" w:hAnsi="Arial" w:cs="Arial"/>
          <w:sz w:val="20"/>
        </w:rPr>
        <w:t xml:space="preserve"> t</w:t>
      </w:r>
      <w:r w:rsidR="00684454">
        <w:rPr>
          <w:rFonts w:ascii="Arial" w:hAnsi="Arial" w:cs="Arial"/>
          <w:sz w:val="20"/>
        </w:rPr>
        <w:t>wo</w:t>
      </w:r>
      <w:r w:rsidR="00455EBC" w:rsidRPr="00CF622A">
        <w:rPr>
          <w:rFonts w:ascii="Arial" w:hAnsi="Arial" w:cs="Arial"/>
          <w:sz w:val="20"/>
        </w:rPr>
        <w:t xml:space="preserve"> books </w:t>
      </w:r>
      <w:r w:rsidR="00001877" w:rsidRPr="00CF622A">
        <w:rPr>
          <w:rFonts w:ascii="Arial" w:hAnsi="Arial" w:cs="Arial"/>
          <w:sz w:val="20"/>
        </w:rPr>
        <w:t xml:space="preserve">used in the workshop </w:t>
      </w:r>
      <w:r w:rsidR="00455EBC" w:rsidRPr="00CF622A">
        <w:rPr>
          <w:rFonts w:ascii="Arial" w:hAnsi="Arial" w:cs="Arial"/>
          <w:sz w:val="20"/>
        </w:rPr>
        <w:t xml:space="preserve">are included in the </w:t>
      </w:r>
      <w:r w:rsidR="00073D1E" w:rsidRPr="00CF622A">
        <w:rPr>
          <w:rFonts w:ascii="Arial" w:hAnsi="Arial" w:cs="Arial"/>
          <w:sz w:val="20"/>
        </w:rPr>
        <w:t>registration price.</w:t>
      </w:r>
    </w:p>
    <w:p w:rsidR="00A53D9C" w:rsidRPr="00CF622A" w:rsidRDefault="00A53D9C" w:rsidP="001E522F">
      <w:pPr>
        <w:rPr>
          <w:rFonts w:ascii="Arial" w:hAnsi="Arial" w:cs="Arial"/>
          <w:sz w:val="20"/>
        </w:rPr>
      </w:pPr>
    </w:p>
    <w:p w:rsidR="00A53D9C" w:rsidRPr="00CF622A" w:rsidRDefault="003C7335" w:rsidP="00A53D9C">
      <w:pPr>
        <w:pStyle w:val="ListParagraph"/>
        <w:numPr>
          <w:ilvl w:val="0"/>
          <w:numId w:val="9"/>
        </w:numPr>
        <w:rPr>
          <w:rFonts w:ascii="Arial" w:hAnsi="Arial" w:cs="Arial"/>
          <w:sz w:val="20"/>
        </w:rPr>
      </w:pPr>
      <w:r w:rsidRPr="00CF622A">
        <w:rPr>
          <w:rFonts w:ascii="Arial" w:hAnsi="Arial" w:cs="Arial"/>
          <w:sz w:val="20"/>
        </w:rPr>
        <w:t>Wysocki, Robert K. (201</w:t>
      </w:r>
      <w:r w:rsidR="00684454">
        <w:rPr>
          <w:rFonts w:ascii="Arial" w:hAnsi="Arial" w:cs="Arial"/>
          <w:sz w:val="20"/>
        </w:rPr>
        <w:t>4</w:t>
      </w:r>
      <w:r w:rsidR="00A53D9C" w:rsidRPr="00CF622A">
        <w:rPr>
          <w:rFonts w:ascii="Arial" w:hAnsi="Arial" w:cs="Arial"/>
          <w:sz w:val="20"/>
        </w:rPr>
        <w:t xml:space="preserve">). </w:t>
      </w:r>
      <w:r w:rsidR="001E522F" w:rsidRPr="00CF622A">
        <w:rPr>
          <w:rFonts w:ascii="Arial" w:hAnsi="Arial" w:cs="Arial"/>
          <w:i/>
          <w:sz w:val="20"/>
        </w:rPr>
        <w:t xml:space="preserve">Effective </w:t>
      </w:r>
      <w:r w:rsidR="00A53D9C" w:rsidRPr="00CF622A">
        <w:rPr>
          <w:rFonts w:ascii="Arial" w:hAnsi="Arial" w:cs="Arial"/>
          <w:i/>
          <w:sz w:val="20"/>
        </w:rPr>
        <w:t xml:space="preserve">Complex Project Management: An Adaptive Agile Framework for Delivering Business Value, </w:t>
      </w:r>
      <w:r w:rsidR="00A53D9C" w:rsidRPr="00CF622A">
        <w:rPr>
          <w:rFonts w:ascii="Arial" w:hAnsi="Arial" w:cs="Arial"/>
          <w:sz w:val="20"/>
        </w:rPr>
        <w:t>J. Ross Publishers.</w:t>
      </w:r>
    </w:p>
    <w:p w:rsidR="00A53D9C" w:rsidRPr="00CF622A" w:rsidRDefault="00A53D9C" w:rsidP="001E522F">
      <w:pPr>
        <w:rPr>
          <w:rFonts w:ascii="Arial" w:hAnsi="Arial" w:cs="Arial"/>
          <w:i/>
          <w:sz w:val="20"/>
        </w:rPr>
      </w:pPr>
    </w:p>
    <w:p w:rsidR="001E522F" w:rsidRPr="00CF622A" w:rsidRDefault="00A53D9C" w:rsidP="00A53D9C">
      <w:pPr>
        <w:pStyle w:val="ListParagraph"/>
        <w:numPr>
          <w:ilvl w:val="0"/>
          <w:numId w:val="9"/>
        </w:numPr>
        <w:rPr>
          <w:rFonts w:ascii="Arial" w:hAnsi="Arial" w:cs="Arial"/>
          <w:sz w:val="20"/>
        </w:rPr>
      </w:pPr>
      <w:r w:rsidRPr="00CF622A">
        <w:rPr>
          <w:rFonts w:ascii="Arial" w:hAnsi="Arial" w:cs="Arial"/>
          <w:sz w:val="20"/>
        </w:rPr>
        <w:t>Wysocki, Robert K. (2014).</w:t>
      </w:r>
      <w:r w:rsidR="001E522F" w:rsidRPr="00CF622A">
        <w:rPr>
          <w:rFonts w:ascii="Arial" w:hAnsi="Arial" w:cs="Arial"/>
          <w:i/>
          <w:sz w:val="20"/>
        </w:rPr>
        <w:t xml:space="preserve"> </w:t>
      </w:r>
      <w:r w:rsidRPr="00CF622A">
        <w:rPr>
          <w:rFonts w:ascii="Arial" w:hAnsi="Arial" w:cs="Arial"/>
          <w:i/>
          <w:sz w:val="20"/>
        </w:rPr>
        <w:t xml:space="preserve">Effective Project Management: </w:t>
      </w:r>
      <w:r w:rsidR="001E522F" w:rsidRPr="00CF622A">
        <w:rPr>
          <w:rFonts w:ascii="Arial" w:hAnsi="Arial" w:cs="Arial"/>
          <w:i/>
          <w:sz w:val="20"/>
        </w:rPr>
        <w:t>Tra</w:t>
      </w:r>
      <w:r w:rsidR="000B4864" w:rsidRPr="00CF622A">
        <w:rPr>
          <w:rFonts w:ascii="Arial" w:hAnsi="Arial" w:cs="Arial"/>
          <w:i/>
          <w:sz w:val="20"/>
        </w:rPr>
        <w:t>ditional, Agil</w:t>
      </w:r>
      <w:r w:rsidR="00A660C8" w:rsidRPr="00CF622A">
        <w:rPr>
          <w:rFonts w:ascii="Arial" w:hAnsi="Arial" w:cs="Arial"/>
          <w:i/>
          <w:sz w:val="20"/>
        </w:rPr>
        <w:t xml:space="preserve">e, Extreme, </w:t>
      </w:r>
      <w:r w:rsidRPr="00CF622A">
        <w:rPr>
          <w:rFonts w:ascii="Arial" w:hAnsi="Arial" w:cs="Arial"/>
          <w:i/>
          <w:sz w:val="20"/>
        </w:rPr>
        <w:t>7</w:t>
      </w:r>
      <w:r w:rsidR="00A660C8" w:rsidRPr="00CF622A">
        <w:rPr>
          <w:rFonts w:ascii="Arial" w:hAnsi="Arial" w:cs="Arial"/>
          <w:i/>
          <w:sz w:val="20"/>
          <w:vertAlign w:val="superscript"/>
        </w:rPr>
        <w:t>th</w:t>
      </w:r>
      <w:r w:rsidR="00A660C8" w:rsidRPr="00CF622A">
        <w:rPr>
          <w:rFonts w:ascii="Arial" w:hAnsi="Arial" w:cs="Arial"/>
          <w:i/>
          <w:sz w:val="20"/>
        </w:rPr>
        <w:t xml:space="preserve"> </w:t>
      </w:r>
      <w:r w:rsidR="001E522F" w:rsidRPr="00CF622A">
        <w:rPr>
          <w:rFonts w:ascii="Arial" w:hAnsi="Arial" w:cs="Arial"/>
          <w:i/>
          <w:sz w:val="20"/>
        </w:rPr>
        <w:t>Edition</w:t>
      </w:r>
      <w:r w:rsidR="001E522F" w:rsidRPr="00CF622A">
        <w:rPr>
          <w:rFonts w:ascii="Arial" w:hAnsi="Arial" w:cs="Arial"/>
          <w:sz w:val="20"/>
        </w:rPr>
        <w:t xml:space="preserve">, </w:t>
      </w:r>
      <w:r w:rsidR="000B4864" w:rsidRPr="00CF622A">
        <w:rPr>
          <w:rFonts w:ascii="Arial" w:hAnsi="Arial" w:cs="Arial"/>
          <w:sz w:val="20"/>
        </w:rPr>
        <w:t>John Wiley &amp; Sons</w:t>
      </w:r>
      <w:r w:rsidR="00387C12" w:rsidRPr="00CF622A">
        <w:rPr>
          <w:rFonts w:ascii="Arial" w:hAnsi="Arial" w:cs="Arial"/>
          <w:sz w:val="20"/>
        </w:rPr>
        <w:t>.</w:t>
      </w:r>
    </w:p>
    <w:p w:rsidR="00387C12" w:rsidRPr="00CF622A" w:rsidRDefault="00387C12" w:rsidP="00387C12">
      <w:pPr>
        <w:pStyle w:val="ListParagraph"/>
        <w:rPr>
          <w:rFonts w:ascii="Arial" w:hAnsi="Arial" w:cs="Arial"/>
          <w:sz w:val="20"/>
        </w:rPr>
      </w:pPr>
    </w:p>
    <w:p w:rsidR="008D1C7A" w:rsidRPr="00CF622A" w:rsidRDefault="008D1C7A" w:rsidP="003F4F2B">
      <w:pPr>
        <w:rPr>
          <w:sz w:val="20"/>
        </w:rPr>
      </w:pPr>
    </w:p>
    <w:p w:rsidR="001E522F" w:rsidRPr="00CF622A" w:rsidRDefault="000B4864" w:rsidP="001E522F">
      <w:pPr>
        <w:pStyle w:val="Heading7"/>
        <w:rPr>
          <w:rFonts w:ascii="Arial" w:hAnsi="Arial" w:cs="Arial"/>
          <w:sz w:val="22"/>
          <w:szCs w:val="22"/>
        </w:rPr>
      </w:pPr>
      <w:bookmarkStart w:id="4" w:name="_Toc60478555"/>
      <w:r w:rsidRPr="00CF622A">
        <w:rPr>
          <w:rFonts w:ascii="Arial" w:hAnsi="Arial" w:cs="Arial"/>
          <w:sz w:val="22"/>
          <w:szCs w:val="22"/>
        </w:rPr>
        <w:t>Workshop</w:t>
      </w:r>
      <w:r w:rsidR="005A0CB2" w:rsidRPr="00CF622A">
        <w:rPr>
          <w:rFonts w:ascii="Arial" w:hAnsi="Arial" w:cs="Arial"/>
          <w:sz w:val="22"/>
          <w:szCs w:val="22"/>
        </w:rPr>
        <w:t xml:space="preserve"> o</w:t>
      </w:r>
      <w:r w:rsidR="001E522F" w:rsidRPr="00CF622A">
        <w:rPr>
          <w:rFonts w:ascii="Arial" w:hAnsi="Arial" w:cs="Arial"/>
          <w:sz w:val="22"/>
          <w:szCs w:val="22"/>
        </w:rPr>
        <w:t>utline</w:t>
      </w:r>
      <w:bookmarkEnd w:id="4"/>
    </w:p>
    <w:p w:rsidR="00C22C66" w:rsidRPr="00CF622A" w:rsidRDefault="00C22C66" w:rsidP="00C22C66">
      <w:pPr>
        <w:pStyle w:val="ListParagraph"/>
        <w:numPr>
          <w:ilvl w:val="0"/>
          <w:numId w:val="10"/>
        </w:numPr>
        <w:rPr>
          <w:rFonts w:ascii="Arial" w:hAnsi="Arial" w:cs="Arial"/>
          <w:sz w:val="20"/>
        </w:rPr>
      </w:pPr>
      <w:r w:rsidRPr="00CF622A">
        <w:rPr>
          <w:rFonts w:ascii="Arial" w:hAnsi="Arial" w:cs="Arial"/>
          <w:sz w:val="20"/>
        </w:rPr>
        <w:t>The Business Challenges of the Complex and Uncertain Business Climate</w:t>
      </w:r>
    </w:p>
    <w:p w:rsidR="00C22C66" w:rsidRPr="00CF622A" w:rsidRDefault="00C22C66" w:rsidP="00C22C66">
      <w:pPr>
        <w:pStyle w:val="ListParagraph"/>
        <w:numPr>
          <w:ilvl w:val="0"/>
          <w:numId w:val="10"/>
        </w:numPr>
        <w:rPr>
          <w:rFonts w:ascii="Arial" w:hAnsi="Arial" w:cs="Arial"/>
          <w:sz w:val="20"/>
        </w:rPr>
      </w:pPr>
      <w:r w:rsidRPr="00CF622A">
        <w:rPr>
          <w:rFonts w:ascii="Arial" w:hAnsi="Arial" w:cs="Arial"/>
          <w:sz w:val="20"/>
        </w:rPr>
        <w:t>The Complex Project Landscape</w:t>
      </w:r>
    </w:p>
    <w:p w:rsidR="00C22C66" w:rsidRPr="00CF622A" w:rsidRDefault="00C22C66" w:rsidP="00C22C66">
      <w:pPr>
        <w:pStyle w:val="ListParagraph"/>
        <w:numPr>
          <w:ilvl w:val="0"/>
          <w:numId w:val="10"/>
        </w:numPr>
        <w:rPr>
          <w:rFonts w:ascii="Arial" w:hAnsi="Arial" w:cs="Arial"/>
          <w:sz w:val="20"/>
        </w:rPr>
      </w:pPr>
      <w:r w:rsidRPr="00CF622A">
        <w:rPr>
          <w:rFonts w:ascii="Arial" w:hAnsi="Arial" w:cs="Arial"/>
          <w:sz w:val="20"/>
        </w:rPr>
        <w:t xml:space="preserve">Overview of the </w:t>
      </w:r>
      <w:r w:rsidR="00684454">
        <w:rPr>
          <w:rFonts w:ascii="Arial" w:hAnsi="Arial" w:cs="Arial"/>
          <w:sz w:val="20"/>
        </w:rPr>
        <w:t>ECPM</w:t>
      </w:r>
      <w:r w:rsidRPr="00CF622A">
        <w:rPr>
          <w:rFonts w:ascii="Arial" w:hAnsi="Arial" w:cs="Arial"/>
          <w:sz w:val="20"/>
        </w:rPr>
        <w:t xml:space="preserve"> Framework</w:t>
      </w:r>
    </w:p>
    <w:p w:rsidR="00C22C66" w:rsidRPr="00CF622A" w:rsidRDefault="00C22C66" w:rsidP="00C22C66">
      <w:pPr>
        <w:pStyle w:val="ListParagraph"/>
        <w:numPr>
          <w:ilvl w:val="0"/>
          <w:numId w:val="10"/>
        </w:numPr>
        <w:rPr>
          <w:rFonts w:ascii="Arial" w:hAnsi="Arial" w:cs="Arial"/>
          <w:sz w:val="20"/>
        </w:rPr>
      </w:pPr>
      <w:r w:rsidRPr="00CF622A">
        <w:rPr>
          <w:rFonts w:ascii="Arial" w:hAnsi="Arial" w:cs="Arial"/>
          <w:sz w:val="20"/>
        </w:rPr>
        <w:t>Complex Project Framework: Ideation Phase</w:t>
      </w:r>
    </w:p>
    <w:p w:rsidR="00C22C66" w:rsidRPr="00CF622A" w:rsidRDefault="00C22C66" w:rsidP="00C22C66">
      <w:pPr>
        <w:pStyle w:val="ListParagraph"/>
        <w:numPr>
          <w:ilvl w:val="0"/>
          <w:numId w:val="10"/>
        </w:numPr>
        <w:rPr>
          <w:rFonts w:ascii="Arial" w:hAnsi="Arial" w:cs="Arial"/>
          <w:sz w:val="20"/>
        </w:rPr>
      </w:pPr>
      <w:r w:rsidRPr="00CF622A">
        <w:rPr>
          <w:rFonts w:ascii="Arial" w:hAnsi="Arial" w:cs="Arial"/>
          <w:sz w:val="20"/>
        </w:rPr>
        <w:t>Complex Project Framework: Set-U</w:t>
      </w:r>
      <w:r w:rsidR="00273825" w:rsidRPr="00CF622A">
        <w:rPr>
          <w:rFonts w:ascii="Arial" w:hAnsi="Arial" w:cs="Arial"/>
          <w:sz w:val="20"/>
        </w:rPr>
        <w:t>p</w:t>
      </w:r>
      <w:r w:rsidRPr="00CF622A">
        <w:rPr>
          <w:rFonts w:ascii="Arial" w:hAnsi="Arial" w:cs="Arial"/>
          <w:sz w:val="20"/>
        </w:rPr>
        <w:t xml:space="preserve"> Phase</w:t>
      </w:r>
    </w:p>
    <w:p w:rsidR="00273825" w:rsidRPr="00CF622A" w:rsidRDefault="00273825" w:rsidP="00C22C66">
      <w:pPr>
        <w:pStyle w:val="ListParagraph"/>
        <w:numPr>
          <w:ilvl w:val="0"/>
          <w:numId w:val="10"/>
        </w:numPr>
        <w:rPr>
          <w:rFonts w:ascii="Arial" w:hAnsi="Arial" w:cs="Arial"/>
          <w:sz w:val="20"/>
        </w:rPr>
      </w:pPr>
      <w:r w:rsidRPr="00CF622A">
        <w:rPr>
          <w:rFonts w:ascii="Arial" w:hAnsi="Arial" w:cs="Arial"/>
          <w:sz w:val="20"/>
        </w:rPr>
        <w:t>Complex Project Framework: Execution Phase</w:t>
      </w:r>
    </w:p>
    <w:p w:rsidR="00C22C66" w:rsidRPr="00CF622A" w:rsidRDefault="00C22C66" w:rsidP="00C22C66">
      <w:pPr>
        <w:pStyle w:val="ListParagraph"/>
        <w:numPr>
          <w:ilvl w:val="0"/>
          <w:numId w:val="10"/>
        </w:numPr>
        <w:rPr>
          <w:rFonts w:ascii="Arial" w:hAnsi="Arial" w:cs="Arial"/>
          <w:sz w:val="20"/>
        </w:rPr>
      </w:pPr>
      <w:r w:rsidRPr="00CF622A">
        <w:rPr>
          <w:rFonts w:ascii="Arial" w:hAnsi="Arial" w:cs="Arial"/>
          <w:sz w:val="20"/>
        </w:rPr>
        <w:t>Establishing &amp; Sustaining Meaningful Client Involvement</w:t>
      </w:r>
    </w:p>
    <w:p w:rsidR="00C22C66" w:rsidRPr="00CF622A" w:rsidRDefault="00C22C66" w:rsidP="00455EBC">
      <w:pPr>
        <w:pStyle w:val="ListParagraph"/>
        <w:numPr>
          <w:ilvl w:val="0"/>
          <w:numId w:val="10"/>
        </w:numPr>
        <w:rPr>
          <w:rFonts w:ascii="Arial" w:hAnsi="Arial" w:cs="Arial"/>
          <w:sz w:val="20"/>
        </w:rPr>
      </w:pPr>
      <w:r w:rsidRPr="00CF622A">
        <w:rPr>
          <w:rFonts w:ascii="Arial" w:hAnsi="Arial" w:cs="Arial"/>
          <w:sz w:val="20"/>
        </w:rPr>
        <w:t xml:space="preserve">Customizing &amp; Implementing the </w:t>
      </w:r>
      <w:r w:rsidR="00EC7564">
        <w:rPr>
          <w:rFonts w:ascii="Arial" w:hAnsi="Arial" w:cs="Arial"/>
          <w:sz w:val="20"/>
        </w:rPr>
        <w:t xml:space="preserve">ECPM </w:t>
      </w:r>
      <w:r w:rsidRPr="00CF622A">
        <w:rPr>
          <w:rFonts w:ascii="Arial" w:hAnsi="Arial" w:cs="Arial"/>
          <w:sz w:val="20"/>
        </w:rPr>
        <w:t>Framewor</w:t>
      </w:r>
      <w:r w:rsidR="00455EBC" w:rsidRPr="00CF622A">
        <w:rPr>
          <w:rFonts w:ascii="Arial" w:hAnsi="Arial" w:cs="Arial"/>
          <w:sz w:val="20"/>
        </w:rPr>
        <w:t>k</w:t>
      </w:r>
    </w:p>
    <w:p w:rsidR="00684454" w:rsidRDefault="00684454" w:rsidP="00BC4E40">
      <w:pPr>
        <w:rPr>
          <w:rFonts w:ascii="Arial" w:hAnsi="Arial" w:cs="Arial"/>
          <w:b/>
          <w:sz w:val="22"/>
          <w:szCs w:val="22"/>
        </w:rPr>
      </w:pPr>
    </w:p>
    <w:p w:rsidR="00684454" w:rsidRDefault="00684454" w:rsidP="00BC4E40">
      <w:pPr>
        <w:rPr>
          <w:rFonts w:ascii="Arial" w:hAnsi="Arial" w:cs="Arial"/>
          <w:b/>
          <w:sz w:val="22"/>
          <w:szCs w:val="22"/>
        </w:rPr>
      </w:pPr>
    </w:p>
    <w:p w:rsidR="00684454" w:rsidRPr="00684454" w:rsidRDefault="00684454" w:rsidP="00BC4E40">
      <w:pPr>
        <w:rPr>
          <w:rFonts w:ascii="Arial" w:hAnsi="Arial" w:cs="Arial"/>
          <w:b/>
          <w:sz w:val="22"/>
          <w:szCs w:val="22"/>
        </w:rPr>
      </w:pPr>
      <w:r w:rsidRPr="00684454">
        <w:rPr>
          <w:rFonts w:ascii="Arial" w:hAnsi="Arial" w:cs="Arial"/>
          <w:b/>
          <w:sz w:val="22"/>
          <w:szCs w:val="22"/>
        </w:rPr>
        <w:t>For further details contact me directly at rkw@eiicorp.com</w:t>
      </w:r>
    </w:p>
    <w:sectPr w:rsidR="00684454" w:rsidRPr="00684454" w:rsidSect="00A70402">
      <w:headerReference w:type="default"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5B46" w:rsidRDefault="00875B46">
      <w:r>
        <w:separator/>
      </w:r>
    </w:p>
  </w:endnote>
  <w:endnote w:type="continuationSeparator" w:id="0">
    <w:p w:rsidR="00875B46" w:rsidRDefault="00875B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7D5F" w:rsidRPr="00C72F34" w:rsidRDefault="002E7D5F">
    <w:pPr>
      <w:pStyle w:val="Footer"/>
      <w:rPr>
        <w:rFonts w:ascii="Arial" w:hAnsi="Arial" w:cs="Arial"/>
        <w:b/>
        <w:sz w:val="18"/>
        <w:szCs w:val="18"/>
      </w:rPr>
    </w:pPr>
    <w:r w:rsidRPr="00C72F34">
      <w:rPr>
        <w:rFonts w:ascii="Arial" w:hAnsi="Arial" w:cs="Arial"/>
        <w:b/>
        <w:sz w:val="18"/>
        <w:szCs w:val="18"/>
      </w:rPr>
      <w:t>_____________________________________________________________________________________</w:t>
    </w:r>
    <w:r w:rsidR="00E60A7B" w:rsidRPr="00C72F34">
      <w:rPr>
        <w:rFonts w:ascii="Arial" w:hAnsi="Arial" w:cs="Arial"/>
        <w:b/>
        <w:sz w:val="18"/>
        <w:szCs w:val="18"/>
      </w:rPr>
      <w:t>© 20</w:t>
    </w:r>
    <w:r w:rsidR="00C72F34" w:rsidRPr="00C72F34">
      <w:rPr>
        <w:rFonts w:ascii="Arial" w:hAnsi="Arial" w:cs="Arial"/>
        <w:b/>
        <w:sz w:val="18"/>
        <w:szCs w:val="18"/>
      </w:rPr>
      <w:t>14</w:t>
    </w:r>
    <w:r w:rsidR="00C579CE" w:rsidRPr="00C72F34">
      <w:rPr>
        <w:rFonts w:ascii="Arial" w:hAnsi="Arial" w:cs="Arial"/>
        <w:b/>
        <w:sz w:val="18"/>
        <w:szCs w:val="18"/>
      </w:rPr>
      <w:t xml:space="preserve"> EII Publications.</w:t>
    </w:r>
    <w:r w:rsidRPr="00C72F34">
      <w:rPr>
        <w:rFonts w:ascii="Arial" w:hAnsi="Arial" w:cs="Arial"/>
        <w:b/>
        <w:sz w:val="18"/>
        <w:szCs w:val="18"/>
      </w:rPr>
      <w:t xml:space="preserve"> All Rights Reserved.                                                                              </w:t>
    </w:r>
    <w:r w:rsidR="00C72F34" w:rsidRPr="00C72F34">
      <w:rPr>
        <w:rFonts w:ascii="Arial" w:hAnsi="Arial" w:cs="Arial"/>
        <w:b/>
        <w:sz w:val="18"/>
        <w:szCs w:val="18"/>
      </w:rPr>
      <w:t xml:space="preserve">        </w:t>
    </w:r>
    <w:r w:rsidRPr="00C72F34">
      <w:rPr>
        <w:rFonts w:ascii="Arial" w:hAnsi="Arial" w:cs="Arial"/>
        <w:b/>
        <w:sz w:val="18"/>
        <w:szCs w:val="18"/>
      </w:rPr>
      <w:t xml:space="preserve">  </w:t>
    </w:r>
    <w:r w:rsidR="00C72F34">
      <w:rPr>
        <w:rFonts w:ascii="Arial" w:hAnsi="Arial" w:cs="Arial"/>
        <w:b/>
        <w:sz w:val="18"/>
        <w:szCs w:val="18"/>
      </w:rPr>
      <w:t xml:space="preserve">   </w:t>
    </w:r>
    <w:r w:rsidRPr="00C72F34">
      <w:rPr>
        <w:rFonts w:ascii="Arial" w:hAnsi="Arial" w:cs="Arial"/>
        <w:b/>
        <w:sz w:val="18"/>
        <w:szCs w:val="18"/>
      </w:rPr>
      <w:t xml:space="preserve"> </w:t>
    </w:r>
    <w:r w:rsidR="00327F1F" w:rsidRPr="00C72F34">
      <w:rPr>
        <w:rStyle w:val="PageNumber"/>
        <w:rFonts w:ascii="Arial" w:hAnsi="Arial" w:cs="Arial"/>
        <w:sz w:val="18"/>
        <w:szCs w:val="18"/>
      </w:rPr>
      <w:fldChar w:fldCharType="begin"/>
    </w:r>
    <w:r w:rsidRPr="00C72F34">
      <w:rPr>
        <w:rStyle w:val="PageNumber"/>
        <w:rFonts w:ascii="Arial" w:hAnsi="Arial" w:cs="Arial"/>
        <w:sz w:val="18"/>
        <w:szCs w:val="18"/>
      </w:rPr>
      <w:instrText xml:space="preserve"> PAGE </w:instrText>
    </w:r>
    <w:r w:rsidR="00327F1F" w:rsidRPr="00C72F34">
      <w:rPr>
        <w:rStyle w:val="PageNumber"/>
        <w:rFonts w:ascii="Arial" w:hAnsi="Arial" w:cs="Arial"/>
        <w:sz w:val="18"/>
        <w:szCs w:val="18"/>
      </w:rPr>
      <w:fldChar w:fldCharType="separate"/>
    </w:r>
    <w:r w:rsidR="00CD45A1">
      <w:rPr>
        <w:rStyle w:val="PageNumber"/>
        <w:rFonts w:ascii="Arial" w:hAnsi="Arial" w:cs="Arial"/>
        <w:noProof/>
        <w:sz w:val="18"/>
        <w:szCs w:val="18"/>
      </w:rPr>
      <w:t>1</w:t>
    </w:r>
    <w:r w:rsidR="00327F1F" w:rsidRPr="00C72F34">
      <w:rPr>
        <w:rStyle w:val="PageNumber"/>
        <w:rFonts w:ascii="Arial" w:hAnsi="Arial" w:cs="Arial"/>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5B46" w:rsidRDefault="00875B46">
      <w:r>
        <w:separator/>
      </w:r>
    </w:p>
  </w:footnote>
  <w:footnote w:type="continuationSeparator" w:id="0">
    <w:p w:rsidR="00875B46" w:rsidRDefault="00875B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7D5F" w:rsidRPr="001E522F" w:rsidRDefault="00FE5BDD">
    <w:pPr>
      <w:pStyle w:val="Header"/>
      <w:rPr>
        <w:rFonts w:ascii="Arial" w:hAnsi="Arial" w:cs="Arial"/>
        <w:b/>
        <w:sz w:val="18"/>
        <w:szCs w:val="18"/>
        <w:u w:val="single"/>
      </w:rPr>
    </w:pPr>
    <w:r>
      <w:rPr>
        <w:rFonts w:ascii="Arial" w:hAnsi="Arial" w:cs="Arial"/>
        <w:b/>
        <w:sz w:val="18"/>
        <w:szCs w:val="18"/>
        <w:u w:val="single"/>
      </w:rPr>
      <w:t>Workshop</w:t>
    </w:r>
    <w:r w:rsidR="00C579CE">
      <w:rPr>
        <w:rFonts w:ascii="Arial" w:hAnsi="Arial" w:cs="Arial"/>
        <w:b/>
        <w:sz w:val="18"/>
        <w:szCs w:val="18"/>
        <w:u w:val="single"/>
      </w:rPr>
      <w:t xml:space="preserve"> Description      </w:t>
    </w:r>
    <w:r w:rsidR="000B0892">
      <w:rPr>
        <w:rFonts w:ascii="Arial" w:hAnsi="Arial" w:cs="Arial"/>
        <w:b/>
        <w:sz w:val="18"/>
        <w:szCs w:val="18"/>
        <w:u w:val="single"/>
      </w:rPr>
      <w:tab/>
    </w:r>
    <w:r w:rsidR="000B0892">
      <w:rPr>
        <w:rFonts w:ascii="Arial" w:hAnsi="Arial" w:cs="Arial"/>
        <w:b/>
        <w:sz w:val="18"/>
        <w:szCs w:val="18"/>
        <w:u w:val="single"/>
      </w:rPr>
      <w:tab/>
      <w:t>Managing Project Complexity in the Face of Uncertainty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61ED8"/>
    <w:multiLevelType w:val="hybridMultilevel"/>
    <w:tmpl w:val="5AE44C68"/>
    <w:lvl w:ilvl="0" w:tplc="83A026AA">
      <w:start w:val="1"/>
      <w:numFmt w:val="decimal"/>
      <w:lvlText w:val="%1."/>
      <w:lvlJc w:val="left"/>
      <w:pPr>
        <w:tabs>
          <w:tab w:val="num" w:pos="690"/>
        </w:tabs>
        <w:ind w:left="690" w:hanging="465"/>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C004E486">
      <w:start w:val="2"/>
      <w:numFmt w:val="bullet"/>
      <w:lvlText w:val="—"/>
      <w:lvlJc w:val="left"/>
      <w:pPr>
        <w:tabs>
          <w:tab w:val="num" w:pos="2340"/>
        </w:tabs>
        <w:ind w:left="2340" w:hanging="36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D8F5BAD"/>
    <w:multiLevelType w:val="hybridMultilevel"/>
    <w:tmpl w:val="B00899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8F7FAF"/>
    <w:multiLevelType w:val="hybridMultilevel"/>
    <w:tmpl w:val="6218AE7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1F5F310A"/>
    <w:multiLevelType w:val="hybridMultilevel"/>
    <w:tmpl w:val="1E54D5D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75C282D"/>
    <w:multiLevelType w:val="hybridMultilevel"/>
    <w:tmpl w:val="E2462922"/>
    <w:lvl w:ilvl="0" w:tplc="5F580C0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F1D274D"/>
    <w:multiLevelType w:val="hybridMultilevel"/>
    <w:tmpl w:val="E24E465E"/>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318161F1"/>
    <w:multiLevelType w:val="hybridMultilevel"/>
    <w:tmpl w:val="54E0AD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16E27EE"/>
    <w:multiLevelType w:val="hybridMultilevel"/>
    <w:tmpl w:val="4148BD8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35B1305"/>
    <w:multiLevelType w:val="hybridMultilevel"/>
    <w:tmpl w:val="9F1ED7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B2B3B5B"/>
    <w:multiLevelType w:val="hybridMultilevel"/>
    <w:tmpl w:val="8A06B08A"/>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62AE78A9"/>
    <w:multiLevelType w:val="hybridMultilevel"/>
    <w:tmpl w:val="56FA36D0"/>
    <w:lvl w:ilvl="0" w:tplc="0409000B">
      <w:start w:val="1"/>
      <w:numFmt w:val="bullet"/>
      <w:lvlText w:val=""/>
      <w:lvlJc w:val="left"/>
      <w:pPr>
        <w:tabs>
          <w:tab w:val="num" w:pos="630"/>
        </w:tabs>
        <w:ind w:left="63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2DB26E0"/>
    <w:multiLevelType w:val="hybridMultilevel"/>
    <w:tmpl w:val="1CEE288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655B1C94"/>
    <w:multiLevelType w:val="multilevel"/>
    <w:tmpl w:val="13F4C6B2"/>
    <w:lvl w:ilvl="0">
      <w:start w:val="1"/>
      <w:numFmt w:val="decimal"/>
      <w:pStyle w:val="Bullet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6DB03F49"/>
    <w:multiLevelType w:val="hybridMultilevel"/>
    <w:tmpl w:val="370AEC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33B7019"/>
    <w:multiLevelType w:val="hybridMultilevel"/>
    <w:tmpl w:val="5C046A3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4"/>
  </w:num>
  <w:num w:numId="2">
    <w:abstractNumId w:val="0"/>
  </w:num>
  <w:num w:numId="3">
    <w:abstractNumId w:val="13"/>
  </w:num>
  <w:num w:numId="4">
    <w:abstractNumId w:val="8"/>
  </w:num>
  <w:num w:numId="5">
    <w:abstractNumId w:val="7"/>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3"/>
  </w:num>
  <w:num w:numId="9">
    <w:abstractNumId w:val="6"/>
  </w:num>
  <w:num w:numId="10">
    <w:abstractNumId w:val="1"/>
  </w:num>
  <w:num w:numId="11">
    <w:abstractNumId w:val="10"/>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2"/>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C43F00"/>
    <w:rsid w:val="0000185C"/>
    <w:rsid w:val="00001877"/>
    <w:rsid w:val="000033C3"/>
    <w:rsid w:val="00003B11"/>
    <w:rsid w:val="00004276"/>
    <w:rsid w:val="00004A8A"/>
    <w:rsid w:val="00011529"/>
    <w:rsid w:val="000205BD"/>
    <w:rsid w:val="000276C9"/>
    <w:rsid w:val="0002772D"/>
    <w:rsid w:val="00027D7D"/>
    <w:rsid w:val="00032072"/>
    <w:rsid w:val="00037E0E"/>
    <w:rsid w:val="00045912"/>
    <w:rsid w:val="00072867"/>
    <w:rsid w:val="00073D1E"/>
    <w:rsid w:val="0008472A"/>
    <w:rsid w:val="000A2007"/>
    <w:rsid w:val="000A6895"/>
    <w:rsid w:val="000B0892"/>
    <w:rsid w:val="000B3FB9"/>
    <w:rsid w:val="000B476C"/>
    <w:rsid w:val="000B4864"/>
    <w:rsid w:val="000D30EC"/>
    <w:rsid w:val="00106139"/>
    <w:rsid w:val="001135E1"/>
    <w:rsid w:val="001279B0"/>
    <w:rsid w:val="00127FFD"/>
    <w:rsid w:val="00152359"/>
    <w:rsid w:val="001823CC"/>
    <w:rsid w:val="00183592"/>
    <w:rsid w:val="0019261C"/>
    <w:rsid w:val="00192B32"/>
    <w:rsid w:val="001D683C"/>
    <w:rsid w:val="001E522F"/>
    <w:rsid w:val="002004FE"/>
    <w:rsid w:val="002115C5"/>
    <w:rsid w:val="002617F6"/>
    <w:rsid w:val="0027087C"/>
    <w:rsid w:val="00273825"/>
    <w:rsid w:val="00276FB4"/>
    <w:rsid w:val="00291170"/>
    <w:rsid w:val="00294E02"/>
    <w:rsid w:val="002956E6"/>
    <w:rsid w:val="002B0583"/>
    <w:rsid w:val="002B1E75"/>
    <w:rsid w:val="002C55B7"/>
    <w:rsid w:val="002E7D5F"/>
    <w:rsid w:val="002F26E4"/>
    <w:rsid w:val="0030035D"/>
    <w:rsid w:val="00302766"/>
    <w:rsid w:val="00313B46"/>
    <w:rsid w:val="00327F1F"/>
    <w:rsid w:val="00327F2C"/>
    <w:rsid w:val="00340477"/>
    <w:rsid w:val="003476E0"/>
    <w:rsid w:val="003529A8"/>
    <w:rsid w:val="003529B3"/>
    <w:rsid w:val="00355C73"/>
    <w:rsid w:val="003671A4"/>
    <w:rsid w:val="00374FC8"/>
    <w:rsid w:val="00382ECA"/>
    <w:rsid w:val="00387C12"/>
    <w:rsid w:val="00392FDA"/>
    <w:rsid w:val="003951BE"/>
    <w:rsid w:val="003A0B24"/>
    <w:rsid w:val="003B28E9"/>
    <w:rsid w:val="003B2951"/>
    <w:rsid w:val="003C592A"/>
    <w:rsid w:val="003C7335"/>
    <w:rsid w:val="003D32B4"/>
    <w:rsid w:val="003F4F2B"/>
    <w:rsid w:val="003F760B"/>
    <w:rsid w:val="0040514F"/>
    <w:rsid w:val="004200E2"/>
    <w:rsid w:val="00423DF1"/>
    <w:rsid w:val="00425D7B"/>
    <w:rsid w:val="00432CA0"/>
    <w:rsid w:val="004402F2"/>
    <w:rsid w:val="00455EBC"/>
    <w:rsid w:val="00463384"/>
    <w:rsid w:val="00465A7F"/>
    <w:rsid w:val="00467BF9"/>
    <w:rsid w:val="00473BCF"/>
    <w:rsid w:val="004A0B0F"/>
    <w:rsid w:val="004B55CD"/>
    <w:rsid w:val="004C0AEF"/>
    <w:rsid w:val="004C1700"/>
    <w:rsid w:val="004E57E4"/>
    <w:rsid w:val="004E7624"/>
    <w:rsid w:val="00521888"/>
    <w:rsid w:val="005467AA"/>
    <w:rsid w:val="00553F93"/>
    <w:rsid w:val="00596C87"/>
    <w:rsid w:val="005971AD"/>
    <w:rsid w:val="005A0CB2"/>
    <w:rsid w:val="005B07F8"/>
    <w:rsid w:val="005C7E68"/>
    <w:rsid w:val="006115F7"/>
    <w:rsid w:val="006128AD"/>
    <w:rsid w:val="00613246"/>
    <w:rsid w:val="00614F61"/>
    <w:rsid w:val="0062797C"/>
    <w:rsid w:val="00634EDB"/>
    <w:rsid w:val="00654CC5"/>
    <w:rsid w:val="006632CC"/>
    <w:rsid w:val="00671EB6"/>
    <w:rsid w:val="00672544"/>
    <w:rsid w:val="006765EB"/>
    <w:rsid w:val="00684454"/>
    <w:rsid w:val="00691C2D"/>
    <w:rsid w:val="006A6F59"/>
    <w:rsid w:val="006B25F3"/>
    <w:rsid w:val="006C7C9F"/>
    <w:rsid w:val="006D6D23"/>
    <w:rsid w:val="00700889"/>
    <w:rsid w:val="00701E4A"/>
    <w:rsid w:val="00725303"/>
    <w:rsid w:val="00726BEC"/>
    <w:rsid w:val="00735CB4"/>
    <w:rsid w:val="00741A3F"/>
    <w:rsid w:val="00752529"/>
    <w:rsid w:val="00756C04"/>
    <w:rsid w:val="00756D55"/>
    <w:rsid w:val="00764C6E"/>
    <w:rsid w:val="00773062"/>
    <w:rsid w:val="007748BF"/>
    <w:rsid w:val="00777903"/>
    <w:rsid w:val="0078308E"/>
    <w:rsid w:val="00785DB7"/>
    <w:rsid w:val="007958AD"/>
    <w:rsid w:val="007A349D"/>
    <w:rsid w:val="007A7526"/>
    <w:rsid w:val="007F1C97"/>
    <w:rsid w:val="007F6EDF"/>
    <w:rsid w:val="00826E95"/>
    <w:rsid w:val="008358D6"/>
    <w:rsid w:val="00847CC8"/>
    <w:rsid w:val="00850A46"/>
    <w:rsid w:val="00860EC4"/>
    <w:rsid w:val="008745FE"/>
    <w:rsid w:val="00875B46"/>
    <w:rsid w:val="00880F63"/>
    <w:rsid w:val="00882AD4"/>
    <w:rsid w:val="00884FF6"/>
    <w:rsid w:val="008A0170"/>
    <w:rsid w:val="008C1D7B"/>
    <w:rsid w:val="008C3E24"/>
    <w:rsid w:val="008C58CF"/>
    <w:rsid w:val="008D1C7A"/>
    <w:rsid w:val="00901CFF"/>
    <w:rsid w:val="00913CB4"/>
    <w:rsid w:val="00913EF3"/>
    <w:rsid w:val="00920D79"/>
    <w:rsid w:val="0092730F"/>
    <w:rsid w:val="00933A80"/>
    <w:rsid w:val="00940379"/>
    <w:rsid w:val="009443E0"/>
    <w:rsid w:val="0094764C"/>
    <w:rsid w:val="00960CF7"/>
    <w:rsid w:val="00976489"/>
    <w:rsid w:val="00976F36"/>
    <w:rsid w:val="00980BD4"/>
    <w:rsid w:val="0099183D"/>
    <w:rsid w:val="00994BCF"/>
    <w:rsid w:val="009B5945"/>
    <w:rsid w:val="009B5EBA"/>
    <w:rsid w:val="009E60FB"/>
    <w:rsid w:val="009E6941"/>
    <w:rsid w:val="009F56A5"/>
    <w:rsid w:val="00A13E6D"/>
    <w:rsid w:val="00A34375"/>
    <w:rsid w:val="00A37343"/>
    <w:rsid w:val="00A53D9C"/>
    <w:rsid w:val="00A55186"/>
    <w:rsid w:val="00A63477"/>
    <w:rsid w:val="00A660C8"/>
    <w:rsid w:val="00A70402"/>
    <w:rsid w:val="00A74663"/>
    <w:rsid w:val="00A82E69"/>
    <w:rsid w:val="00A91874"/>
    <w:rsid w:val="00AB0BF4"/>
    <w:rsid w:val="00AB1ED5"/>
    <w:rsid w:val="00AB22D8"/>
    <w:rsid w:val="00AB69B5"/>
    <w:rsid w:val="00AB772A"/>
    <w:rsid w:val="00AC7DEE"/>
    <w:rsid w:val="00AD7589"/>
    <w:rsid w:val="00AF2D55"/>
    <w:rsid w:val="00B03301"/>
    <w:rsid w:val="00B11057"/>
    <w:rsid w:val="00B421AD"/>
    <w:rsid w:val="00B5226E"/>
    <w:rsid w:val="00B52675"/>
    <w:rsid w:val="00B55A03"/>
    <w:rsid w:val="00B568A0"/>
    <w:rsid w:val="00B639DC"/>
    <w:rsid w:val="00B645B5"/>
    <w:rsid w:val="00B654AF"/>
    <w:rsid w:val="00B758FC"/>
    <w:rsid w:val="00B84321"/>
    <w:rsid w:val="00B8630D"/>
    <w:rsid w:val="00B949F1"/>
    <w:rsid w:val="00B95C5B"/>
    <w:rsid w:val="00BC4E40"/>
    <w:rsid w:val="00BC662B"/>
    <w:rsid w:val="00BD027B"/>
    <w:rsid w:val="00C17491"/>
    <w:rsid w:val="00C203F0"/>
    <w:rsid w:val="00C22C66"/>
    <w:rsid w:val="00C256DE"/>
    <w:rsid w:val="00C43F00"/>
    <w:rsid w:val="00C44D28"/>
    <w:rsid w:val="00C579CE"/>
    <w:rsid w:val="00C71DF4"/>
    <w:rsid w:val="00C72F34"/>
    <w:rsid w:val="00C77F7E"/>
    <w:rsid w:val="00C87CCA"/>
    <w:rsid w:val="00C90631"/>
    <w:rsid w:val="00CA2768"/>
    <w:rsid w:val="00CC3634"/>
    <w:rsid w:val="00CD45A1"/>
    <w:rsid w:val="00CD5B3D"/>
    <w:rsid w:val="00CE6E6A"/>
    <w:rsid w:val="00CF4E71"/>
    <w:rsid w:val="00CF622A"/>
    <w:rsid w:val="00CF66E6"/>
    <w:rsid w:val="00D1056C"/>
    <w:rsid w:val="00D23F38"/>
    <w:rsid w:val="00D240AC"/>
    <w:rsid w:val="00D500E1"/>
    <w:rsid w:val="00D50127"/>
    <w:rsid w:val="00D525FE"/>
    <w:rsid w:val="00D57547"/>
    <w:rsid w:val="00D77513"/>
    <w:rsid w:val="00D864EC"/>
    <w:rsid w:val="00DA4B8C"/>
    <w:rsid w:val="00DD17E1"/>
    <w:rsid w:val="00DD3FD8"/>
    <w:rsid w:val="00DD4752"/>
    <w:rsid w:val="00DF0933"/>
    <w:rsid w:val="00E04920"/>
    <w:rsid w:val="00E07B82"/>
    <w:rsid w:val="00E378E6"/>
    <w:rsid w:val="00E478C8"/>
    <w:rsid w:val="00E50077"/>
    <w:rsid w:val="00E60A7B"/>
    <w:rsid w:val="00E6341A"/>
    <w:rsid w:val="00E93BC8"/>
    <w:rsid w:val="00E95367"/>
    <w:rsid w:val="00EA0B21"/>
    <w:rsid w:val="00EA15BA"/>
    <w:rsid w:val="00EA46D1"/>
    <w:rsid w:val="00EB0260"/>
    <w:rsid w:val="00EB5272"/>
    <w:rsid w:val="00EC2410"/>
    <w:rsid w:val="00EC454F"/>
    <w:rsid w:val="00EC7564"/>
    <w:rsid w:val="00ED707F"/>
    <w:rsid w:val="00EE45E5"/>
    <w:rsid w:val="00EF3754"/>
    <w:rsid w:val="00F023CB"/>
    <w:rsid w:val="00F05073"/>
    <w:rsid w:val="00F064F2"/>
    <w:rsid w:val="00F2298A"/>
    <w:rsid w:val="00F24151"/>
    <w:rsid w:val="00F27A6D"/>
    <w:rsid w:val="00F301A0"/>
    <w:rsid w:val="00F35488"/>
    <w:rsid w:val="00F37114"/>
    <w:rsid w:val="00F47550"/>
    <w:rsid w:val="00F81FF8"/>
    <w:rsid w:val="00FA32F0"/>
    <w:rsid w:val="00FC0340"/>
    <w:rsid w:val="00FD0885"/>
    <w:rsid w:val="00FE3D3E"/>
    <w:rsid w:val="00FE5B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522F"/>
    <w:rPr>
      <w:rFonts w:ascii="Bookman Old Style" w:hAnsi="Bookman Old Style"/>
      <w:sz w:val="24"/>
    </w:rPr>
  </w:style>
  <w:style w:type="paragraph" w:styleId="Heading1">
    <w:name w:val="heading 1"/>
    <w:basedOn w:val="Normal"/>
    <w:next w:val="Normal"/>
    <w:link w:val="Heading1Char"/>
    <w:uiPriority w:val="9"/>
    <w:qFormat/>
    <w:rsid w:val="005971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qFormat/>
    <w:rsid w:val="001E522F"/>
    <w:pPr>
      <w:keepNext/>
      <w:pBdr>
        <w:bottom w:val="single" w:sz="4" w:space="1" w:color="auto"/>
      </w:pBdr>
      <w:shd w:val="clear" w:color="auto" w:fill="800000"/>
      <w:outlineLvl w:val="2"/>
    </w:pPr>
    <w:rPr>
      <w:b/>
      <w:bCs/>
      <w:color w:val="FFFFFF"/>
      <w:sz w:val="28"/>
    </w:rPr>
  </w:style>
  <w:style w:type="paragraph" w:styleId="Heading4">
    <w:name w:val="heading 4"/>
    <w:aliases w:val="Heading 4 Char"/>
    <w:basedOn w:val="Normal"/>
    <w:next w:val="Normal"/>
    <w:qFormat/>
    <w:rsid w:val="001E522F"/>
    <w:pPr>
      <w:keepNext/>
      <w:outlineLvl w:val="3"/>
    </w:pPr>
    <w:rPr>
      <w:b/>
      <w:caps/>
    </w:rPr>
  </w:style>
  <w:style w:type="paragraph" w:styleId="Heading7">
    <w:name w:val="heading 7"/>
    <w:basedOn w:val="Normal"/>
    <w:next w:val="Normal"/>
    <w:qFormat/>
    <w:rsid w:val="001E522F"/>
    <w:pPr>
      <w:keepNext/>
      <w:outlineLvl w:val="6"/>
    </w:pPr>
    <w:rPr>
      <w:b/>
    </w:rPr>
  </w:style>
  <w:style w:type="paragraph" w:styleId="Heading8">
    <w:name w:val="heading 8"/>
    <w:basedOn w:val="Normal"/>
    <w:next w:val="Normal"/>
    <w:qFormat/>
    <w:rsid w:val="001E522F"/>
    <w:pPr>
      <w:keepNext/>
      <w:ind w:left="720"/>
      <w:outlineLvl w:val="7"/>
    </w:pPr>
    <w:rPr>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1">
    <w:name w:val="Bullet 1"/>
    <w:basedOn w:val="Normal"/>
    <w:rsid w:val="001E522F"/>
    <w:pPr>
      <w:numPr>
        <w:numId w:val="7"/>
      </w:numPr>
    </w:pPr>
  </w:style>
  <w:style w:type="paragraph" w:styleId="NormalIndent">
    <w:name w:val="Normal Indent"/>
    <w:basedOn w:val="Normal"/>
    <w:rsid w:val="001E522F"/>
    <w:pPr>
      <w:ind w:left="720"/>
    </w:pPr>
  </w:style>
  <w:style w:type="character" w:styleId="PageNumber">
    <w:name w:val="page number"/>
    <w:basedOn w:val="DefaultParagraphFont"/>
    <w:rsid w:val="001E522F"/>
    <w:rPr>
      <w:rFonts w:ascii="Bookman Old Style" w:hAnsi="Bookman Old Style"/>
      <w:sz w:val="24"/>
    </w:rPr>
  </w:style>
  <w:style w:type="paragraph" w:styleId="Header">
    <w:name w:val="header"/>
    <w:basedOn w:val="Normal"/>
    <w:link w:val="HeaderChar"/>
    <w:uiPriority w:val="99"/>
    <w:rsid w:val="001E522F"/>
    <w:pPr>
      <w:tabs>
        <w:tab w:val="center" w:pos="4320"/>
        <w:tab w:val="right" w:pos="8640"/>
      </w:tabs>
    </w:pPr>
  </w:style>
  <w:style w:type="paragraph" w:styleId="Footer">
    <w:name w:val="footer"/>
    <w:basedOn w:val="Normal"/>
    <w:rsid w:val="001E522F"/>
    <w:pPr>
      <w:tabs>
        <w:tab w:val="center" w:pos="4320"/>
        <w:tab w:val="right" w:pos="8640"/>
      </w:tabs>
    </w:pPr>
  </w:style>
  <w:style w:type="paragraph" w:styleId="NoSpacing">
    <w:name w:val="No Spacing"/>
    <w:uiPriority w:val="1"/>
    <w:qFormat/>
    <w:rsid w:val="00B645B5"/>
    <w:pPr>
      <w:spacing w:before="120" w:after="120" w:line="260" w:lineRule="exact"/>
      <w:jc w:val="center"/>
    </w:pPr>
    <w:rPr>
      <w:rFonts w:ascii="Arial" w:eastAsia="Calibri" w:hAnsi="Arial" w:cs="Arial"/>
      <w:position w:val="-11"/>
      <w:sz w:val="106"/>
    </w:rPr>
  </w:style>
  <w:style w:type="paragraph" w:customStyle="1" w:styleId="DefaultText">
    <w:name w:val="Default Text"/>
    <w:basedOn w:val="Normal"/>
    <w:rsid w:val="003529B3"/>
    <w:rPr>
      <w:rFonts w:ascii="Times New Roman" w:hAnsi="Times New Roman"/>
      <w:snapToGrid w:val="0"/>
    </w:rPr>
  </w:style>
  <w:style w:type="paragraph" w:styleId="BalloonText">
    <w:name w:val="Balloon Text"/>
    <w:basedOn w:val="Normal"/>
    <w:link w:val="BalloonTextChar"/>
    <w:uiPriority w:val="99"/>
    <w:semiHidden/>
    <w:unhideWhenUsed/>
    <w:rsid w:val="006A6F59"/>
    <w:rPr>
      <w:rFonts w:ascii="Tahoma" w:hAnsi="Tahoma" w:cs="Tahoma"/>
      <w:sz w:val="16"/>
      <w:szCs w:val="16"/>
    </w:rPr>
  </w:style>
  <w:style w:type="character" w:customStyle="1" w:styleId="BalloonTextChar">
    <w:name w:val="Balloon Text Char"/>
    <w:basedOn w:val="DefaultParagraphFont"/>
    <w:link w:val="BalloonText"/>
    <w:uiPriority w:val="99"/>
    <w:semiHidden/>
    <w:rsid w:val="006A6F59"/>
    <w:rPr>
      <w:rFonts w:ascii="Tahoma" w:hAnsi="Tahoma" w:cs="Tahoma"/>
      <w:sz w:val="16"/>
      <w:szCs w:val="16"/>
    </w:rPr>
  </w:style>
  <w:style w:type="paragraph" w:customStyle="1" w:styleId="Para">
    <w:name w:val="Para"/>
    <w:qFormat/>
    <w:rsid w:val="00F05073"/>
    <w:pPr>
      <w:snapToGrid w:val="0"/>
      <w:spacing w:after="120"/>
      <w:ind w:left="720" w:firstLine="720"/>
    </w:pPr>
    <w:rPr>
      <w:sz w:val="26"/>
    </w:rPr>
  </w:style>
  <w:style w:type="paragraph" w:styleId="ListParagraph">
    <w:name w:val="List Paragraph"/>
    <w:basedOn w:val="Normal"/>
    <w:uiPriority w:val="34"/>
    <w:qFormat/>
    <w:rsid w:val="00A53D9C"/>
    <w:pPr>
      <w:ind w:left="720"/>
      <w:contextualSpacing/>
    </w:pPr>
  </w:style>
  <w:style w:type="character" w:customStyle="1" w:styleId="Heading1Char">
    <w:name w:val="Heading 1 Char"/>
    <w:basedOn w:val="DefaultParagraphFont"/>
    <w:link w:val="Heading1"/>
    <w:uiPriority w:val="9"/>
    <w:rsid w:val="005971AD"/>
    <w:rPr>
      <w:rFonts w:asciiTheme="majorHAnsi" w:eastAsiaTheme="majorEastAsia" w:hAnsiTheme="majorHAnsi" w:cstheme="majorBidi"/>
      <w:b/>
      <w:bCs/>
      <w:color w:val="365F91" w:themeColor="accent1" w:themeShade="BF"/>
      <w:sz w:val="28"/>
      <w:szCs w:val="28"/>
    </w:rPr>
  </w:style>
  <w:style w:type="character" w:customStyle="1" w:styleId="HeaderChar">
    <w:name w:val="Header Char"/>
    <w:basedOn w:val="DefaultParagraphFont"/>
    <w:link w:val="Header"/>
    <w:uiPriority w:val="99"/>
    <w:rsid w:val="005971AD"/>
    <w:rPr>
      <w:rFonts w:ascii="Bookman Old Style" w:hAnsi="Bookman Old Style"/>
      <w:sz w:val="24"/>
    </w:rPr>
  </w:style>
  <w:style w:type="paragraph" w:styleId="BodyText">
    <w:name w:val="Body Text"/>
    <w:basedOn w:val="Normal"/>
    <w:link w:val="BodyTextChar1"/>
    <w:uiPriority w:val="99"/>
    <w:semiHidden/>
    <w:unhideWhenUsed/>
    <w:rsid w:val="005971AD"/>
    <w:pPr>
      <w:spacing w:after="120" w:line="276" w:lineRule="auto"/>
    </w:pPr>
    <w:rPr>
      <w:color w:val="008080"/>
    </w:rPr>
  </w:style>
  <w:style w:type="character" w:customStyle="1" w:styleId="BodyTextChar">
    <w:name w:val="Body Text Char"/>
    <w:basedOn w:val="DefaultParagraphFont"/>
    <w:uiPriority w:val="99"/>
    <w:semiHidden/>
    <w:rsid w:val="005971AD"/>
    <w:rPr>
      <w:rFonts w:ascii="Bookman Old Style" w:hAnsi="Bookman Old Style"/>
      <w:sz w:val="24"/>
    </w:rPr>
  </w:style>
  <w:style w:type="character" w:customStyle="1" w:styleId="BodyTextChar1">
    <w:name w:val="Body Text Char1"/>
    <w:basedOn w:val="DefaultParagraphFont"/>
    <w:link w:val="BodyText"/>
    <w:uiPriority w:val="99"/>
    <w:semiHidden/>
    <w:locked/>
    <w:rsid w:val="005971AD"/>
    <w:rPr>
      <w:rFonts w:ascii="Bookman Old Style" w:hAnsi="Bookman Old Style"/>
      <w:color w:val="00808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522F"/>
    <w:rPr>
      <w:rFonts w:ascii="Bookman Old Style" w:hAnsi="Bookman Old Style"/>
      <w:sz w:val="24"/>
    </w:rPr>
  </w:style>
  <w:style w:type="paragraph" w:styleId="Heading1">
    <w:name w:val="heading 1"/>
    <w:basedOn w:val="Normal"/>
    <w:next w:val="Normal"/>
    <w:link w:val="Heading1Char"/>
    <w:uiPriority w:val="9"/>
    <w:qFormat/>
    <w:rsid w:val="005971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qFormat/>
    <w:rsid w:val="001E522F"/>
    <w:pPr>
      <w:keepNext/>
      <w:pBdr>
        <w:bottom w:val="single" w:sz="4" w:space="1" w:color="auto"/>
      </w:pBdr>
      <w:shd w:val="clear" w:color="auto" w:fill="800000"/>
      <w:outlineLvl w:val="2"/>
    </w:pPr>
    <w:rPr>
      <w:b/>
      <w:bCs/>
      <w:color w:val="FFFFFF"/>
      <w:sz w:val="28"/>
    </w:rPr>
  </w:style>
  <w:style w:type="paragraph" w:styleId="Heading4">
    <w:name w:val="heading 4"/>
    <w:aliases w:val="Heading 4 Char"/>
    <w:basedOn w:val="Normal"/>
    <w:next w:val="Normal"/>
    <w:qFormat/>
    <w:rsid w:val="001E522F"/>
    <w:pPr>
      <w:keepNext/>
      <w:outlineLvl w:val="3"/>
    </w:pPr>
    <w:rPr>
      <w:b/>
      <w:caps/>
    </w:rPr>
  </w:style>
  <w:style w:type="paragraph" w:styleId="Heading7">
    <w:name w:val="heading 7"/>
    <w:basedOn w:val="Normal"/>
    <w:next w:val="Normal"/>
    <w:qFormat/>
    <w:rsid w:val="001E522F"/>
    <w:pPr>
      <w:keepNext/>
      <w:outlineLvl w:val="6"/>
    </w:pPr>
    <w:rPr>
      <w:b/>
    </w:rPr>
  </w:style>
  <w:style w:type="paragraph" w:styleId="Heading8">
    <w:name w:val="heading 8"/>
    <w:basedOn w:val="Normal"/>
    <w:next w:val="Normal"/>
    <w:qFormat/>
    <w:rsid w:val="001E522F"/>
    <w:pPr>
      <w:keepNext/>
      <w:ind w:left="720"/>
      <w:outlineLvl w:val="7"/>
    </w:pPr>
    <w:rPr>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1">
    <w:name w:val="Bullet 1"/>
    <w:basedOn w:val="Normal"/>
    <w:rsid w:val="001E522F"/>
    <w:pPr>
      <w:numPr>
        <w:numId w:val="7"/>
      </w:numPr>
    </w:pPr>
  </w:style>
  <w:style w:type="paragraph" w:styleId="NormalIndent">
    <w:name w:val="Normal Indent"/>
    <w:basedOn w:val="Normal"/>
    <w:rsid w:val="001E522F"/>
    <w:pPr>
      <w:ind w:left="720"/>
    </w:pPr>
  </w:style>
  <w:style w:type="character" w:styleId="PageNumber">
    <w:name w:val="page number"/>
    <w:basedOn w:val="DefaultParagraphFont"/>
    <w:rsid w:val="001E522F"/>
    <w:rPr>
      <w:rFonts w:ascii="Bookman Old Style" w:hAnsi="Bookman Old Style"/>
      <w:sz w:val="24"/>
    </w:rPr>
  </w:style>
  <w:style w:type="paragraph" w:styleId="Header">
    <w:name w:val="header"/>
    <w:basedOn w:val="Normal"/>
    <w:link w:val="HeaderChar"/>
    <w:uiPriority w:val="99"/>
    <w:rsid w:val="001E522F"/>
    <w:pPr>
      <w:tabs>
        <w:tab w:val="center" w:pos="4320"/>
        <w:tab w:val="right" w:pos="8640"/>
      </w:tabs>
    </w:pPr>
  </w:style>
  <w:style w:type="paragraph" w:styleId="Footer">
    <w:name w:val="footer"/>
    <w:basedOn w:val="Normal"/>
    <w:rsid w:val="001E522F"/>
    <w:pPr>
      <w:tabs>
        <w:tab w:val="center" w:pos="4320"/>
        <w:tab w:val="right" w:pos="8640"/>
      </w:tabs>
    </w:pPr>
  </w:style>
  <w:style w:type="paragraph" w:styleId="NoSpacing">
    <w:name w:val="No Spacing"/>
    <w:uiPriority w:val="1"/>
    <w:qFormat/>
    <w:rsid w:val="00B645B5"/>
    <w:pPr>
      <w:spacing w:before="120" w:after="120" w:line="260" w:lineRule="exact"/>
      <w:jc w:val="center"/>
    </w:pPr>
    <w:rPr>
      <w:rFonts w:ascii="Arial" w:eastAsia="Calibri" w:hAnsi="Arial" w:cs="Arial"/>
      <w:position w:val="-11"/>
      <w:sz w:val="106"/>
    </w:rPr>
  </w:style>
  <w:style w:type="paragraph" w:customStyle="1" w:styleId="DefaultText">
    <w:name w:val="Default Text"/>
    <w:basedOn w:val="Normal"/>
    <w:rsid w:val="003529B3"/>
    <w:rPr>
      <w:rFonts w:ascii="Times New Roman" w:hAnsi="Times New Roman"/>
      <w:snapToGrid w:val="0"/>
    </w:rPr>
  </w:style>
  <w:style w:type="paragraph" w:styleId="BalloonText">
    <w:name w:val="Balloon Text"/>
    <w:basedOn w:val="Normal"/>
    <w:link w:val="BalloonTextChar"/>
    <w:uiPriority w:val="99"/>
    <w:semiHidden/>
    <w:unhideWhenUsed/>
    <w:rsid w:val="006A6F59"/>
    <w:rPr>
      <w:rFonts w:ascii="Tahoma" w:hAnsi="Tahoma" w:cs="Tahoma"/>
      <w:sz w:val="16"/>
      <w:szCs w:val="16"/>
    </w:rPr>
  </w:style>
  <w:style w:type="character" w:customStyle="1" w:styleId="BalloonTextChar">
    <w:name w:val="Balloon Text Char"/>
    <w:basedOn w:val="DefaultParagraphFont"/>
    <w:link w:val="BalloonText"/>
    <w:uiPriority w:val="99"/>
    <w:semiHidden/>
    <w:rsid w:val="006A6F59"/>
    <w:rPr>
      <w:rFonts w:ascii="Tahoma" w:hAnsi="Tahoma" w:cs="Tahoma"/>
      <w:sz w:val="16"/>
      <w:szCs w:val="16"/>
    </w:rPr>
  </w:style>
  <w:style w:type="paragraph" w:customStyle="1" w:styleId="Para">
    <w:name w:val="Para"/>
    <w:qFormat/>
    <w:rsid w:val="00F05073"/>
    <w:pPr>
      <w:snapToGrid w:val="0"/>
      <w:spacing w:after="120"/>
      <w:ind w:left="720" w:firstLine="720"/>
    </w:pPr>
    <w:rPr>
      <w:sz w:val="26"/>
    </w:rPr>
  </w:style>
  <w:style w:type="paragraph" w:styleId="ListParagraph">
    <w:name w:val="List Paragraph"/>
    <w:basedOn w:val="Normal"/>
    <w:uiPriority w:val="34"/>
    <w:qFormat/>
    <w:rsid w:val="00A53D9C"/>
    <w:pPr>
      <w:ind w:left="720"/>
      <w:contextualSpacing/>
    </w:pPr>
  </w:style>
  <w:style w:type="character" w:customStyle="1" w:styleId="Heading1Char">
    <w:name w:val="Heading 1 Char"/>
    <w:basedOn w:val="DefaultParagraphFont"/>
    <w:link w:val="Heading1"/>
    <w:uiPriority w:val="9"/>
    <w:rsid w:val="005971AD"/>
    <w:rPr>
      <w:rFonts w:asciiTheme="majorHAnsi" w:eastAsiaTheme="majorEastAsia" w:hAnsiTheme="majorHAnsi" w:cstheme="majorBidi"/>
      <w:b/>
      <w:bCs/>
      <w:color w:val="365F91" w:themeColor="accent1" w:themeShade="BF"/>
      <w:sz w:val="28"/>
      <w:szCs w:val="28"/>
    </w:rPr>
  </w:style>
  <w:style w:type="character" w:customStyle="1" w:styleId="HeaderChar">
    <w:name w:val="Header Char"/>
    <w:basedOn w:val="DefaultParagraphFont"/>
    <w:link w:val="Header"/>
    <w:uiPriority w:val="99"/>
    <w:rsid w:val="005971AD"/>
    <w:rPr>
      <w:rFonts w:ascii="Bookman Old Style" w:hAnsi="Bookman Old Style"/>
      <w:sz w:val="24"/>
    </w:rPr>
  </w:style>
  <w:style w:type="paragraph" w:styleId="BodyText">
    <w:name w:val="Body Text"/>
    <w:basedOn w:val="Normal"/>
    <w:link w:val="BodyTextChar1"/>
    <w:uiPriority w:val="99"/>
    <w:semiHidden/>
    <w:unhideWhenUsed/>
    <w:rsid w:val="005971AD"/>
    <w:pPr>
      <w:spacing w:after="120" w:line="276" w:lineRule="auto"/>
    </w:pPr>
    <w:rPr>
      <w:color w:val="008080"/>
    </w:rPr>
  </w:style>
  <w:style w:type="character" w:customStyle="1" w:styleId="BodyTextChar">
    <w:name w:val="Body Text Char"/>
    <w:basedOn w:val="DefaultParagraphFont"/>
    <w:uiPriority w:val="99"/>
    <w:semiHidden/>
    <w:rsid w:val="005971AD"/>
    <w:rPr>
      <w:rFonts w:ascii="Bookman Old Style" w:hAnsi="Bookman Old Style"/>
      <w:sz w:val="24"/>
    </w:rPr>
  </w:style>
  <w:style w:type="character" w:customStyle="1" w:styleId="BodyTextChar1">
    <w:name w:val="Body Text Char1"/>
    <w:basedOn w:val="DefaultParagraphFont"/>
    <w:link w:val="BodyText"/>
    <w:uiPriority w:val="99"/>
    <w:semiHidden/>
    <w:locked/>
    <w:rsid w:val="005971AD"/>
    <w:rPr>
      <w:rFonts w:ascii="Bookman Old Style" w:hAnsi="Bookman Old Style"/>
      <w:color w:val="008080"/>
      <w:sz w:val="24"/>
    </w:rPr>
  </w:style>
</w:styles>
</file>

<file path=word/webSettings.xml><?xml version="1.0" encoding="utf-8"?>
<w:webSettings xmlns:r="http://schemas.openxmlformats.org/officeDocument/2006/relationships" xmlns:w="http://schemas.openxmlformats.org/wordprocessingml/2006/main">
  <w:divs>
    <w:div w:id="470294920">
      <w:bodyDiv w:val="1"/>
      <w:marLeft w:val="0"/>
      <w:marRight w:val="0"/>
      <w:marTop w:val="0"/>
      <w:marBottom w:val="0"/>
      <w:divBdr>
        <w:top w:val="none" w:sz="0" w:space="0" w:color="auto"/>
        <w:left w:val="none" w:sz="0" w:space="0" w:color="auto"/>
        <w:bottom w:val="none" w:sz="0" w:space="0" w:color="auto"/>
        <w:right w:val="none" w:sz="0" w:space="0" w:color="auto"/>
      </w:divBdr>
    </w:div>
    <w:div w:id="1055619871">
      <w:bodyDiv w:val="1"/>
      <w:marLeft w:val="0"/>
      <w:marRight w:val="0"/>
      <w:marTop w:val="0"/>
      <w:marBottom w:val="0"/>
      <w:divBdr>
        <w:top w:val="none" w:sz="0" w:space="0" w:color="auto"/>
        <w:left w:val="none" w:sz="0" w:space="0" w:color="auto"/>
        <w:bottom w:val="none" w:sz="0" w:space="0" w:color="auto"/>
        <w:right w:val="none" w:sz="0" w:space="0" w:color="auto"/>
      </w:divBdr>
    </w:div>
    <w:div w:id="1320616886">
      <w:bodyDiv w:val="1"/>
      <w:marLeft w:val="0"/>
      <w:marRight w:val="0"/>
      <w:marTop w:val="0"/>
      <w:marBottom w:val="0"/>
      <w:divBdr>
        <w:top w:val="none" w:sz="0" w:space="0" w:color="auto"/>
        <w:left w:val="none" w:sz="0" w:space="0" w:color="auto"/>
        <w:bottom w:val="none" w:sz="0" w:space="0" w:color="auto"/>
        <w:right w:val="none" w:sz="0" w:space="0" w:color="auto"/>
      </w:divBdr>
    </w:div>
    <w:div w:id="1537959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769</Words>
  <Characters>4174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INTRODUCTION</vt:lpstr>
    </vt:vector>
  </TitlesOfParts>
  <Company>EII, Inc.</Company>
  <LinksUpToDate>false</LinksUpToDate>
  <CharactersWithSpaces>4934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creator>Bob Wysocki</dc:creator>
  <cp:lastModifiedBy>Steve Buda</cp:lastModifiedBy>
  <cp:revision>3</cp:revision>
  <cp:lastPrinted>2004-05-30T16:02:00Z</cp:lastPrinted>
  <dcterms:created xsi:type="dcterms:W3CDTF">2014-10-28T17:37:00Z</dcterms:created>
  <dcterms:modified xsi:type="dcterms:W3CDTF">2014-10-28T17:37:00Z</dcterms:modified>
</cp:coreProperties>
</file>